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E5E45" w14:textId="77777777" w:rsidR="009323FE" w:rsidRPr="00457CF6" w:rsidRDefault="00520FB9" w:rsidP="00F634B2">
      <w:pPr>
        <w:rPr>
          <w:rFonts w:ascii="Arial" w:hAnsi="Arial" w:cs="Arial"/>
          <w:color w:val="000000"/>
          <w:sz w:val="10"/>
        </w:rPr>
      </w:pPr>
      <w:r w:rsidRPr="00457CF6">
        <w:rPr>
          <w:rFonts w:ascii="Arial" w:hAnsi="Arial" w:cs="Arial"/>
          <w:color w:val="000000"/>
          <w:sz w:val="10"/>
        </w:rPr>
        <w:pict w14:anchorId="2C656E4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.15pt;margin-top:1.7pt;width:513.85pt;height:0;z-index:251657728" o:connectortype="straight" strokeweight="1pt"/>
        </w:pict>
      </w:r>
    </w:p>
    <w:p w14:paraId="60D13787" w14:textId="049EEDFA" w:rsidR="00F634B2" w:rsidRPr="00540649" w:rsidRDefault="00F634B2" w:rsidP="00F634B2">
      <w:pPr>
        <w:rPr>
          <w:rFonts w:ascii="Arial" w:hAnsi="Arial" w:cs="Arial"/>
          <w:color w:val="000000"/>
          <w:szCs w:val="22"/>
        </w:rPr>
      </w:pPr>
      <w:r w:rsidRPr="00540649">
        <w:rPr>
          <w:rFonts w:ascii="Arial" w:hAnsi="Arial" w:cs="Arial"/>
          <w:b/>
          <w:szCs w:val="22"/>
        </w:rPr>
        <w:t xml:space="preserve">Global Talent Management Executive </w:t>
      </w:r>
      <w:r w:rsidRPr="00540649">
        <w:rPr>
          <w:rFonts w:ascii="Arial" w:hAnsi="Arial" w:cs="Arial"/>
          <w:szCs w:val="22"/>
          <w:lang w:val="en"/>
        </w:rPr>
        <w:t xml:space="preserve">with proven </w:t>
      </w:r>
      <w:r w:rsidRPr="00540649">
        <w:rPr>
          <w:rFonts w:ascii="Arial" w:hAnsi="Arial" w:cs="Arial"/>
          <w:color w:val="000000"/>
          <w:szCs w:val="22"/>
        </w:rPr>
        <w:t xml:space="preserve">success in transforming and leading global talent technology functions in large-scale, complex, Big 4 consulting environments.  </w:t>
      </w:r>
      <w:r w:rsidRPr="00540649">
        <w:rPr>
          <w:rFonts w:ascii="Arial" w:hAnsi="Arial" w:cs="Arial"/>
          <w:szCs w:val="22"/>
          <w:lang w:val="en"/>
        </w:rPr>
        <w:t xml:space="preserve">Expert at developing and executing innovative talent solutions and processes that drive high performance cultures; including </w:t>
      </w:r>
      <w:r w:rsidRPr="00540649">
        <w:rPr>
          <w:rFonts w:ascii="Arial" w:hAnsi="Arial" w:cs="Arial"/>
          <w:color w:val="000000"/>
          <w:szCs w:val="22"/>
        </w:rPr>
        <w:t xml:space="preserve">career websites, international mobility solutions, online job boards, RPO, social media, </w:t>
      </w:r>
      <w:r w:rsidR="00EA4C01" w:rsidRPr="00540649">
        <w:rPr>
          <w:rFonts w:ascii="Arial" w:hAnsi="Arial" w:cs="Arial"/>
          <w:color w:val="000000"/>
          <w:szCs w:val="22"/>
        </w:rPr>
        <w:t xml:space="preserve">people </w:t>
      </w:r>
      <w:r w:rsidRPr="00540649">
        <w:rPr>
          <w:rFonts w:ascii="Arial" w:hAnsi="Arial" w:cs="Arial"/>
          <w:color w:val="000000"/>
          <w:szCs w:val="22"/>
        </w:rPr>
        <w:t xml:space="preserve">data analytics, SaaS/Cloud and hosted solutions.  </w:t>
      </w:r>
      <w:r w:rsidRPr="00540649">
        <w:rPr>
          <w:rFonts w:ascii="Arial" w:hAnsi="Arial" w:cs="Arial"/>
          <w:szCs w:val="22"/>
        </w:rPr>
        <w:t xml:space="preserve">Proficient at identifying problems and accelerating strategic measures that </w:t>
      </w:r>
      <w:r w:rsidRPr="00540649">
        <w:rPr>
          <w:rFonts w:ascii="Arial" w:hAnsi="Arial" w:cs="Arial"/>
          <w:color w:val="000000"/>
          <w:szCs w:val="22"/>
        </w:rPr>
        <w:t xml:space="preserve">positively impact productivity and bottom-line results through human capital initiatives and governance.  </w:t>
      </w:r>
      <w:r w:rsidRPr="00540649">
        <w:rPr>
          <w:rFonts w:ascii="Arial" w:hAnsi="Arial" w:cs="Arial"/>
          <w:szCs w:val="22"/>
          <w:lang w:val="en"/>
        </w:rPr>
        <w:t xml:space="preserve">Adept at partnering with cross-functional leaders to ensure synergy in all talent lifecycle activities.  Serve as speaker, panelist, and presenter at key industry conferences and partner events.  </w:t>
      </w:r>
      <w:r w:rsidRPr="00540649">
        <w:rPr>
          <w:rFonts w:ascii="Arial" w:hAnsi="Arial" w:cs="Arial"/>
          <w:color w:val="000000"/>
          <w:szCs w:val="22"/>
        </w:rPr>
        <w:t>Possess high levels of intellect and executive presence with a track record of building high performing teams that support business objectives with immediate impact on organizational results.</w:t>
      </w:r>
    </w:p>
    <w:p w14:paraId="581404B5" w14:textId="77777777" w:rsidR="00881B83" w:rsidRPr="00457CF6" w:rsidRDefault="00520FB9" w:rsidP="001A2E0F">
      <w:pPr>
        <w:jc w:val="center"/>
        <w:rPr>
          <w:rFonts w:ascii="Arial" w:hAnsi="Arial" w:cs="Arial"/>
          <w:b/>
          <w:bCs/>
          <w:sz w:val="12"/>
        </w:rPr>
      </w:pPr>
      <w:r w:rsidRPr="00457CF6">
        <w:rPr>
          <w:rFonts w:ascii="Arial" w:hAnsi="Arial" w:cs="Arial"/>
          <w:noProof/>
          <w:sz w:val="10"/>
        </w:rPr>
        <w:pict w14:anchorId="4A453805">
          <v:shape id="_x0000_s1041" type="#_x0000_t32" style="position:absolute;left:0;text-align:left;margin-left:3.15pt;margin-top:3.45pt;width:513.85pt;height:0;z-index:251658752" o:connectortype="straight" strokeweight="1pt"/>
        </w:pict>
      </w:r>
    </w:p>
    <w:p w14:paraId="638532E9" w14:textId="77777777" w:rsidR="0027281A" w:rsidRPr="002B2BD7" w:rsidRDefault="001A2E0F" w:rsidP="001A2E0F">
      <w:pPr>
        <w:pStyle w:val="BodyText"/>
        <w:ind w:right="-432"/>
        <w:rPr>
          <w:rFonts w:cs="Arial"/>
          <w:sz w:val="20"/>
          <w:szCs w:val="22"/>
          <w:lang w:val="en"/>
        </w:rPr>
      </w:pPr>
      <w:r w:rsidRPr="002B2BD7">
        <w:rPr>
          <w:rFonts w:cs="Arial"/>
          <w:sz w:val="20"/>
          <w:szCs w:val="22"/>
          <w:lang w:val="en"/>
        </w:rPr>
        <w:t xml:space="preserve">     </w:t>
      </w:r>
      <w:r w:rsidR="0027281A" w:rsidRPr="002B2BD7">
        <w:rPr>
          <w:rFonts w:cs="Arial"/>
          <w:sz w:val="20"/>
          <w:szCs w:val="22"/>
          <w:lang w:val="en"/>
        </w:rPr>
        <w:t>●</w:t>
      </w:r>
      <w:r w:rsidRPr="002B2BD7">
        <w:rPr>
          <w:rFonts w:cs="Arial"/>
          <w:sz w:val="20"/>
          <w:szCs w:val="22"/>
          <w:lang w:val="en"/>
        </w:rPr>
        <w:t xml:space="preserve"> Strategic Business Planning</w:t>
      </w:r>
      <w:r w:rsidRPr="002B2BD7">
        <w:rPr>
          <w:rFonts w:cs="Arial"/>
          <w:sz w:val="20"/>
          <w:szCs w:val="22"/>
          <w:lang w:val="en"/>
        </w:rPr>
        <w:tab/>
      </w:r>
      <w:r w:rsidR="0027281A" w:rsidRPr="002B2BD7">
        <w:rPr>
          <w:rFonts w:cs="Arial"/>
          <w:sz w:val="20"/>
          <w:szCs w:val="22"/>
          <w:lang w:val="en"/>
        </w:rPr>
        <w:t>●</w:t>
      </w:r>
      <w:r w:rsidR="001843E8" w:rsidRPr="002B2BD7">
        <w:rPr>
          <w:rFonts w:cs="Arial"/>
          <w:sz w:val="20"/>
          <w:szCs w:val="22"/>
          <w:lang w:val="en"/>
        </w:rPr>
        <w:t xml:space="preserve"> </w:t>
      </w:r>
      <w:r w:rsidRPr="002B2BD7">
        <w:rPr>
          <w:rFonts w:cs="Arial"/>
          <w:sz w:val="20"/>
          <w:szCs w:val="22"/>
          <w:lang w:val="en"/>
        </w:rPr>
        <w:t>Transition/Change Management</w:t>
      </w:r>
      <w:r w:rsidRPr="002B2BD7">
        <w:rPr>
          <w:rFonts w:cs="Arial"/>
          <w:sz w:val="20"/>
          <w:szCs w:val="22"/>
          <w:lang w:val="en"/>
        </w:rPr>
        <w:tab/>
      </w:r>
      <w:r w:rsidR="0027281A" w:rsidRPr="002B2BD7">
        <w:rPr>
          <w:rFonts w:cs="Arial"/>
          <w:sz w:val="20"/>
          <w:szCs w:val="22"/>
          <w:lang w:val="en"/>
        </w:rPr>
        <w:t xml:space="preserve">● </w:t>
      </w:r>
      <w:r w:rsidR="000C2A46" w:rsidRPr="002B2BD7">
        <w:rPr>
          <w:rFonts w:cs="Arial"/>
          <w:sz w:val="20"/>
          <w:szCs w:val="22"/>
          <w:lang w:val="en"/>
        </w:rPr>
        <w:t xml:space="preserve">Team Building &amp; </w:t>
      </w:r>
      <w:r w:rsidR="00016300" w:rsidRPr="002B2BD7">
        <w:rPr>
          <w:rFonts w:cs="Arial"/>
          <w:sz w:val="20"/>
          <w:szCs w:val="22"/>
          <w:lang w:val="en"/>
        </w:rPr>
        <w:t>Development</w:t>
      </w:r>
    </w:p>
    <w:p w14:paraId="07FF08F0" w14:textId="4B55FFC1" w:rsidR="00150DFC" w:rsidRPr="002B2BD7" w:rsidRDefault="001A2E0F" w:rsidP="00150DFC">
      <w:pPr>
        <w:pStyle w:val="BodyText"/>
        <w:ind w:right="-432"/>
        <w:rPr>
          <w:rFonts w:cs="Arial"/>
          <w:sz w:val="20"/>
          <w:szCs w:val="22"/>
          <w:lang w:val="en"/>
        </w:rPr>
      </w:pPr>
      <w:r w:rsidRPr="002B2BD7">
        <w:rPr>
          <w:rFonts w:cs="Arial"/>
          <w:sz w:val="20"/>
          <w:szCs w:val="22"/>
          <w:lang w:val="en"/>
        </w:rPr>
        <w:t xml:space="preserve">     </w:t>
      </w:r>
      <w:r w:rsidR="0027281A" w:rsidRPr="002B2BD7">
        <w:rPr>
          <w:rFonts w:cs="Arial"/>
          <w:sz w:val="20"/>
          <w:szCs w:val="22"/>
          <w:lang w:val="en"/>
        </w:rPr>
        <w:t xml:space="preserve">● </w:t>
      </w:r>
      <w:r w:rsidR="0072027F" w:rsidRPr="002B2BD7">
        <w:rPr>
          <w:rFonts w:cs="Arial"/>
          <w:sz w:val="20"/>
          <w:szCs w:val="22"/>
          <w:lang w:val="en"/>
        </w:rPr>
        <w:t>Innovative &amp; Visionary</w:t>
      </w:r>
      <w:r w:rsidR="0072027F" w:rsidRPr="002B2BD7">
        <w:rPr>
          <w:rFonts w:cs="Arial"/>
          <w:sz w:val="20"/>
          <w:szCs w:val="22"/>
          <w:lang w:val="en"/>
        </w:rPr>
        <w:tab/>
      </w:r>
      <w:r w:rsidRPr="002B2BD7">
        <w:rPr>
          <w:rFonts w:cs="Arial"/>
          <w:sz w:val="20"/>
          <w:szCs w:val="22"/>
          <w:lang w:val="en"/>
        </w:rPr>
        <w:tab/>
      </w:r>
      <w:r w:rsidR="0027281A" w:rsidRPr="002B2BD7">
        <w:rPr>
          <w:rFonts w:cs="Arial"/>
          <w:sz w:val="20"/>
          <w:szCs w:val="22"/>
          <w:lang w:val="en"/>
        </w:rPr>
        <w:t xml:space="preserve">● </w:t>
      </w:r>
      <w:r w:rsidR="0072027F" w:rsidRPr="002B2BD7">
        <w:rPr>
          <w:rFonts w:cs="Arial"/>
          <w:sz w:val="20"/>
          <w:szCs w:val="22"/>
          <w:lang w:val="en"/>
        </w:rPr>
        <w:t>Field &amp; Corporate Collaboration</w:t>
      </w:r>
      <w:r w:rsidR="0072027F" w:rsidRPr="002B2BD7">
        <w:rPr>
          <w:rFonts w:cs="Arial"/>
          <w:sz w:val="20"/>
          <w:szCs w:val="22"/>
          <w:lang w:val="en"/>
        </w:rPr>
        <w:tab/>
      </w:r>
      <w:r w:rsidR="0027281A" w:rsidRPr="002B2BD7">
        <w:rPr>
          <w:rFonts w:cs="Arial"/>
          <w:sz w:val="20"/>
          <w:szCs w:val="22"/>
          <w:lang w:val="en"/>
        </w:rPr>
        <w:t xml:space="preserve">● </w:t>
      </w:r>
      <w:r w:rsidR="0072027F" w:rsidRPr="002B2BD7">
        <w:rPr>
          <w:rFonts w:cs="Arial"/>
          <w:sz w:val="20"/>
          <w:szCs w:val="22"/>
          <w:lang w:val="en"/>
        </w:rPr>
        <w:t>Process Re-engineering</w:t>
      </w:r>
      <w:r w:rsidR="00F15B36">
        <w:rPr>
          <w:rFonts w:cs="Arial"/>
          <w:sz w:val="20"/>
          <w:szCs w:val="22"/>
          <w:lang w:val="en"/>
        </w:rPr>
        <w:t>/Transformation</w:t>
      </w:r>
    </w:p>
    <w:p w14:paraId="3CAB5BA3" w14:textId="11C0DFD9" w:rsidR="009F7087" w:rsidRPr="00F634B2" w:rsidRDefault="001A2E0F" w:rsidP="003846BF">
      <w:pPr>
        <w:pStyle w:val="BodyText"/>
        <w:ind w:right="-432"/>
        <w:rPr>
          <w:rFonts w:cs="Arial"/>
          <w:sz w:val="20"/>
          <w:szCs w:val="22"/>
          <w:lang w:val="en"/>
        </w:rPr>
      </w:pPr>
      <w:r w:rsidRPr="002B2BD7">
        <w:rPr>
          <w:rFonts w:cs="Arial"/>
          <w:sz w:val="20"/>
          <w:szCs w:val="22"/>
          <w:lang w:val="en"/>
        </w:rPr>
        <w:t xml:space="preserve">     </w:t>
      </w:r>
      <w:r w:rsidR="0027281A" w:rsidRPr="002B2BD7">
        <w:rPr>
          <w:rFonts w:cs="Arial"/>
          <w:sz w:val="20"/>
          <w:szCs w:val="22"/>
          <w:lang w:val="en"/>
        </w:rPr>
        <w:t xml:space="preserve">● </w:t>
      </w:r>
      <w:r w:rsidR="000C2A46" w:rsidRPr="002B2BD7">
        <w:rPr>
          <w:rFonts w:cs="Arial"/>
          <w:sz w:val="20"/>
          <w:szCs w:val="22"/>
          <w:lang w:val="en"/>
        </w:rPr>
        <w:t>Relationship Management</w:t>
      </w:r>
      <w:r w:rsidR="000C2A46" w:rsidRPr="002B2BD7">
        <w:rPr>
          <w:rFonts w:cs="Arial"/>
          <w:sz w:val="20"/>
          <w:szCs w:val="22"/>
          <w:lang w:val="en"/>
        </w:rPr>
        <w:tab/>
      </w:r>
      <w:r w:rsidR="002B2BD7">
        <w:rPr>
          <w:rFonts w:cs="Arial"/>
          <w:sz w:val="20"/>
          <w:szCs w:val="22"/>
          <w:lang w:val="en"/>
        </w:rPr>
        <w:tab/>
      </w:r>
      <w:r w:rsidR="0027281A" w:rsidRPr="002B2BD7">
        <w:rPr>
          <w:rFonts w:cs="Arial"/>
          <w:sz w:val="20"/>
          <w:szCs w:val="22"/>
          <w:lang w:val="en"/>
        </w:rPr>
        <w:t xml:space="preserve">● </w:t>
      </w:r>
      <w:r w:rsidR="0072027F" w:rsidRPr="002B2BD7">
        <w:rPr>
          <w:rFonts w:cs="Arial"/>
          <w:sz w:val="20"/>
          <w:szCs w:val="22"/>
          <w:lang w:val="en"/>
        </w:rPr>
        <w:t>Growth Strategies &amp; Execution</w:t>
      </w:r>
      <w:r w:rsidR="001843E8" w:rsidRPr="002B2BD7">
        <w:rPr>
          <w:rFonts w:cs="Arial"/>
          <w:sz w:val="20"/>
          <w:szCs w:val="22"/>
          <w:lang w:val="en"/>
        </w:rPr>
        <w:tab/>
      </w:r>
      <w:r w:rsidR="0027281A" w:rsidRPr="002B2BD7">
        <w:rPr>
          <w:rFonts w:cs="Arial"/>
          <w:sz w:val="20"/>
          <w:szCs w:val="22"/>
          <w:lang w:val="en"/>
        </w:rPr>
        <w:t xml:space="preserve">● </w:t>
      </w:r>
      <w:r w:rsidR="00150DFC" w:rsidRPr="002B2BD7">
        <w:rPr>
          <w:rFonts w:cs="Arial"/>
          <w:sz w:val="20"/>
          <w:szCs w:val="22"/>
          <w:lang w:val="en"/>
        </w:rPr>
        <w:t xml:space="preserve">Cross-functional </w:t>
      </w:r>
      <w:r w:rsidR="000C2A46" w:rsidRPr="002B2BD7">
        <w:rPr>
          <w:rFonts w:cs="Arial"/>
          <w:sz w:val="20"/>
          <w:szCs w:val="22"/>
          <w:lang w:val="en"/>
        </w:rPr>
        <w:t>Leadership</w:t>
      </w:r>
    </w:p>
    <w:p w14:paraId="14E75B9A" w14:textId="77777777" w:rsidR="00912CDB" w:rsidRPr="007358E2" w:rsidRDefault="00520FB9" w:rsidP="00BC50D5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</w:rPr>
        <w:pict w14:anchorId="5C82EC8F">
          <v:shape id="_x0000_s1038" type="#_x0000_t32" style="position:absolute;left:0;text-align:left;margin-left:3.15pt;margin-top:3.45pt;width:513.85pt;height:0;z-index:251656704" o:connectortype="straight" strokeweight="1pt"/>
        </w:pict>
      </w:r>
    </w:p>
    <w:p w14:paraId="0AB1DF31" w14:textId="77777777" w:rsidR="009323FE" w:rsidRPr="00F634B2" w:rsidRDefault="003846BF" w:rsidP="00197B0B">
      <w:pPr>
        <w:pStyle w:val="Heading4"/>
        <w:jc w:val="left"/>
        <w:rPr>
          <w:sz w:val="24"/>
          <w:szCs w:val="24"/>
          <w:u w:val="none"/>
        </w:rPr>
      </w:pPr>
      <w:r w:rsidRPr="00F634B2">
        <w:rPr>
          <w:sz w:val="24"/>
          <w:szCs w:val="24"/>
          <w:u w:val="none"/>
        </w:rPr>
        <w:t>PROFESSIONAL EXPERIENCE</w:t>
      </w:r>
    </w:p>
    <w:p w14:paraId="1F6C3251" w14:textId="184FEFDC" w:rsidR="002B2BD7" w:rsidRPr="00F634B2" w:rsidRDefault="002B2BD7" w:rsidP="00BE6477">
      <w:pPr>
        <w:pStyle w:val="Heading9"/>
        <w:ind w:left="0" w:right="-432" w:firstLine="0"/>
        <w:rPr>
          <w:rFonts w:cs="Arial"/>
          <w:b w:val="0"/>
          <w:bCs/>
          <w:i/>
          <w:iCs/>
          <w:smallCaps/>
          <w:szCs w:val="24"/>
        </w:rPr>
      </w:pPr>
      <w:r w:rsidRPr="00F634B2">
        <w:rPr>
          <w:rFonts w:cs="Arial"/>
          <w:bCs/>
          <w:iCs/>
          <w:smallCaps/>
          <w:szCs w:val="24"/>
          <w:u w:val="single"/>
        </w:rPr>
        <w:t>People First</w:t>
      </w:r>
      <w:r w:rsidRPr="00F634B2">
        <w:rPr>
          <w:rFonts w:cs="Arial"/>
          <w:bCs/>
          <w:iCs/>
          <w:smallCaps/>
          <w:szCs w:val="24"/>
        </w:rPr>
        <w:t xml:space="preserve">, </w:t>
      </w:r>
      <w:r w:rsidRPr="00F634B2">
        <w:rPr>
          <w:rFonts w:cs="Arial"/>
          <w:b w:val="0"/>
          <w:bCs/>
          <w:i/>
          <w:iCs/>
          <w:smallCaps/>
          <w:szCs w:val="24"/>
        </w:rPr>
        <w:t xml:space="preserve">Monroe, CT </w:t>
      </w:r>
    </w:p>
    <w:p w14:paraId="4D4983BE" w14:textId="557071C8" w:rsidR="002B2BD7" w:rsidRPr="00F634B2" w:rsidRDefault="002B2BD7" w:rsidP="002B2BD7">
      <w:pPr>
        <w:rPr>
          <w:rFonts w:ascii="Arial" w:hAnsi="Arial" w:cs="Arial"/>
        </w:rPr>
      </w:pPr>
      <w:r w:rsidRPr="00F634B2">
        <w:rPr>
          <w:rFonts w:ascii="Arial" w:hAnsi="Arial" w:cs="Arial"/>
        </w:rPr>
        <w:t xml:space="preserve">Talent Management Consultant </w:t>
      </w:r>
      <w:r w:rsidRPr="00F634B2">
        <w:rPr>
          <w:rFonts w:ascii="Arial" w:hAnsi="Arial" w:cs="Arial"/>
          <w:i/>
        </w:rPr>
        <w:t>– January 2020</w:t>
      </w:r>
    </w:p>
    <w:p w14:paraId="769CD0CE" w14:textId="1E463E5D" w:rsidR="002B2BD7" w:rsidRPr="002B2BD7" w:rsidRDefault="002B2BD7" w:rsidP="002B2BD7"/>
    <w:p w14:paraId="1BDF118F" w14:textId="41317486" w:rsidR="007358E2" w:rsidRPr="00266DEB" w:rsidRDefault="007358E2" w:rsidP="00BE6477">
      <w:pPr>
        <w:pStyle w:val="Heading9"/>
        <w:ind w:left="0" w:right="-432" w:firstLine="0"/>
        <w:rPr>
          <w:rFonts w:cs="Arial"/>
          <w:bCs/>
          <w:iCs/>
          <w:smallCaps/>
          <w:sz w:val="22"/>
          <w:szCs w:val="22"/>
          <w:u w:val="single"/>
        </w:rPr>
      </w:pPr>
      <w:r w:rsidRPr="00266DEB">
        <w:rPr>
          <w:rFonts w:cs="Arial"/>
          <w:bCs/>
          <w:iCs/>
          <w:smallCaps/>
          <w:sz w:val="22"/>
          <w:szCs w:val="22"/>
          <w:u w:val="single"/>
        </w:rPr>
        <w:t xml:space="preserve">Talent Function, </w:t>
      </w:r>
      <w:r w:rsidRPr="00266DEB">
        <w:rPr>
          <w:rFonts w:cs="Arial"/>
          <w:b w:val="0"/>
          <w:bCs/>
          <w:i/>
          <w:iCs/>
          <w:smallCaps/>
          <w:sz w:val="22"/>
          <w:szCs w:val="22"/>
        </w:rPr>
        <w:t>San Diego, CA</w:t>
      </w:r>
      <w:r w:rsidR="009C70A1" w:rsidRPr="00266DEB">
        <w:rPr>
          <w:rFonts w:cs="Arial"/>
          <w:b w:val="0"/>
          <w:bCs/>
          <w:i/>
          <w:iCs/>
          <w:smallCaps/>
          <w:sz w:val="22"/>
          <w:szCs w:val="22"/>
        </w:rPr>
        <w:t>, (Home-based in Monroe, CT)</w:t>
      </w:r>
    </w:p>
    <w:p w14:paraId="27473132" w14:textId="21ACA0AD" w:rsidR="007358E2" w:rsidRPr="002B2BD7" w:rsidRDefault="007358E2" w:rsidP="007358E2">
      <w:pPr>
        <w:pStyle w:val="Heading9"/>
        <w:ind w:left="0" w:right="-432" w:firstLine="0"/>
        <w:rPr>
          <w:rFonts w:cs="Arial"/>
          <w:sz w:val="20"/>
        </w:rPr>
      </w:pPr>
      <w:r w:rsidRPr="002B2BD7">
        <w:rPr>
          <w:rFonts w:cs="Arial"/>
          <w:sz w:val="20"/>
        </w:rPr>
        <w:t xml:space="preserve">Senior Consultant – </w:t>
      </w:r>
      <w:r w:rsidRPr="002B2BD7">
        <w:rPr>
          <w:rFonts w:cs="Arial"/>
          <w:b w:val="0"/>
          <w:i/>
          <w:sz w:val="20"/>
        </w:rPr>
        <w:t xml:space="preserve">March 2019 to </w:t>
      </w:r>
      <w:r w:rsidR="002B2BD7">
        <w:rPr>
          <w:rFonts w:cs="Arial"/>
          <w:b w:val="0"/>
          <w:i/>
          <w:sz w:val="20"/>
        </w:rPr>
        <w:t>December 2019</w:t>
      </w:r>
    </w:p>
    <w:p w14:paraId="6E211AA1" w14:textId="714BBF3B" w:rsidR="0028543A" w:rsidRDefault="0028543A" w:rsidP="002B2BD7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Led UAT, Pilot, and Go-Live </w:t>
      </w:r>
      <w:r w:rsidR="00676445">
        <w:rPr>
          <w:rFonts w:ascii="Arial" w:hAnsi="Arial" w:cs="Arial"/>
        </w:rPr>
        <w:t>deploymen</w:t>
      </w:r>
      <w:r w:rsidR="00F3785D">
        <w:rPr>
          <w:rFonts w:ascii="Arial" w:hAnsi="Arial" w:cs="Arial"/>
        </w:rPr>
        <w:t>t</w:t>
      </w:r>
      <w:r w:rsidR="00676445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Beame</w:t>
      </w:r>
      <w:r w:rsidR="00B409D8">
        <w:rPr>
          <w:rFonts w:ascii="Arial" w:hAnsi="Arial" w:cs="Arial"/>
        </w:rPr>
        <w:t>ry CRM to</w:t>
      </w:r>
      <w:r w:rsidR="00676445">
        <w:rPr>
          <w:rFonts w:ascii="Arial" w:hAnsi="Arial" w:cs="Arial"/>
        </w:rPr>
        <w:t xml:space="preserve"> 3,000 recruiters for an</w:t>
      </w:r>
      <w:r w:rsidR="00F378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e-commerce organization</w:t>
      </w:r>
    </w:p>
    <w:p w14:paraId="5DDBED34" w14:textId="74B73613" w:rsidR="0028543A" w:rsidRDefault="0028543A" w:rsidP="002B2BD7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Evaluated candidate experience for a global information management and defense contractor</w:t>
      </w:r>
    </w:p>
    <w:p w14:paraId="39044AD2" w14:textId="0D498A36" w:rsidR="0028543A" w:rsidRDefault="0028543A" w:rsidP="002B2BD7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Advised Asian assessment vendor on their strategy to enter the North American market</w:t>
      </w:r>
    </w:p>
    <w:p w14:paraId="1FD5A7EC" w14:textId="594802D2" w:rsidR="002B2BD7" w:rsidRPr="002B2BD7" w:rsidRDefault="002B2BD7" w:rsidP="002B2BD7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Conducted </w:t>
      </w:r>
      <w:r w:rsidR="0028543A">
        <w:rPr>
          <w:rFonts w:ascii="Arial" w:hAnsi="Arial" w:cs="Arial"/>
        </w:rPr>
        <w:t>client future state workshops to identify process changes ahead of talent system deployments</w:t>
      </w:r>
    </w:p>
    <w:p w14:paraId="549A7AAF" w14:textId="77777777" w:rsidR="005C18A4" w:rsidRPr="007358E2" w:rsidRDefault="005C18A4" w:rsidP="007358E2">
      <w:pPr>
        <w:rPr>
          <w:rFonts w:ascii="Arial" w:hAnsi="Arial" w:cs="Arial"/>
        </w:rPr>
      </w:pPr>
    </w:p>
    <w:p w14:paraId="34F191D0" w14:textId="1CA0FECE" w:rsidR="00217189" w:rsidRPr="007358E2" w:rsidRDefault="00217189" w:rsidP="00BE6477">
      <w:pPr>
        <w:pStyle w:val="Heading9"/>
        <w:ind w:left="0" w:right="-432" w:firstLine="0"/>
        <w:rPr>
          <w:rFonts w:cs="Arial"/>
          <w:b w:val="0"/>
          <w:i/>
          <w:sz w:val="22"/>
          <w:szCs w:val="22"/>
        </w:rPr>
      </w:pPr>
      <w:r w:rsidRPr="007358E2">
        <w:rPr>
          <w:rFonts w:cs="Arial"/>
          <w:bCs/>
          <w:iCs/>
          <w:smallCaps/>
          <w:szCs w:val="24"/>
          <w:u w:val="single"/>
        </w:rPr>
        <w:t xml:space="preserve">ADP, </w:t>
      </w:r>
      <w:r w:rsidRPr="007358E2">
        <w:rPr>
          <w:rFonts w:cs="Arial"/>
          <w:b w:val="0"/>
          <w:i/>
          <w:sz w:val="22"/>
          <w:szCs w:val="22"/>
        </w:rPr>
        <w:t>Roseland, NJ</w:t>
      </w:r>
    </w:p>
    <w:p w14:paraId="3A7E0C1F" w14:textId="1CE554B2" w:rsidR="006876C9" w:rsidRPr="000009BF" w:rsidRDefault="00676665" w:rsidP="00676665">
      <w:pPr>
        <w:pStyle w:val="Heading9"/>
        <w:ind w:left="0" w:right="-432" w:firstLine="0"/>
        <w:rPr>
          <w:rFonts w:cs="Arial"/>
          <w:sz w:val="20"/>
        </w:rPr>
      </w:pPr>
      <w:r w:rsidRPr="000009BF">
        <w:rPr>
          <w:rFonts w:cs="Arial"/>
          <w:sz w:val="20"/>
        </w:rPr>
        <w:t>Global Technologist</w:t>
      </w:r>
      <w:r w:rsidR="000009BF">
        <w:rPr>
          <w:rFonts w:cs="Arial"/>
          <w:sz w:val="20"/>
        </w:rPr>
        <w:t xml:space="preserve"> </w:t>
      </w:r>
      <w:r w:rsidRPr="000009BF">
        <w:rPr>
          <w:rFonts w:cs="Arial"/>
          <w:sz w:val="20"/>
        </w:rPr>
        <w:t>/</w:t>
      </w:r>
      <w:r w:rsidR="000009BF">
        <w:rPr>
          <w:rFonts w:cs="Arial"/>
          <w:sz w:val="20"/>
        </w:rPr>
        <w:t xml:space="preserve"> </w:t>
      </w:r>
      <w:r w:rsidRPr="000009BF">
        <w:rPr>
          <w:rFonts w:cs="Arial"/>
          <w:sz w:val="20"/>
        </w:rPr>
        <w:t xml:space="preserve">Area Product Leader for Connectivity </w:t>
      </w:r>
      <w:r w:rsidR="006876C9" w:rsidRPr="000009BF">
        <w:rPr>
          <w:rFonts w:cs="Arial"/>
          <w:sz w:val="20"/>
        </w:rPr>
        <w:t xml:space="preserve">– </w:t>
      </w:r>
      <w:r w:rsidRPr="000009BF">
        <w:rPr>
          <w:rFonts w:cs="Arial"/>
          <w:b w:val="0"/>
          <w:i/>
          <w:sz w:val="20"/>
        </w:rPr>
        <w:t>September 2017</w:t>
      </w:r>
      <w:r w:rsidR="006876C9" w:rsidRPr="000009BF">
        <w:rPr>
          <w:rFonts w:cs="Arial"/>
          <w:b w:val="0"/>
          <w:i/>
          <w:sz w:val="20"/>
        </w:rPr>
        <w:t xml:space="preserve"> to </w:t>
      </w:r>
      <w:r w:rsidR="007358E2" w:rsidRPr="000009BF">
        <w:rPr>
          <w:rFonts w:cs="Arial"/>
          <w:b w:val="0"/>
          <w:i/>
          <w:sz w:val="20"/>
        </w:rPr>
        <w:t>March 2019</w:t>
      </w:r>
    </w:p>
    <w:p w14:paraId="4628FAC6" w14:textId="4D5A1C46" w:rsidR="000009BF" w:rsidRDefault="000009BF" w:rsidP="000009BF">
      <w:pPr>
        <w:numPr>
          <w:ilvl w:val="0"/>
          <w:numId w:val="1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Leveraged</w:t>
      </w:r>
      <w:r w:rsidR="006876C9" w:rsidRPr="000009BF">
        <w:rPr>
          <w:rFonts w:ascii="Arial" w:hAnsi="Arial" w:cs="Arial"/>
          <w:lang w:val="en-GB"/>
        </w:rPr>
        <w:t xml:space="preserve"> strategic and technical knowledge in HCM</w:t>
      </w:r>
      <w:r>
        <w:rPr>
          <w:rFonts w:ascii="Arial" w:hAnsi="Arial" w:cs="Arial"/>
          <w:lang w:val="en-GB"/>
        </w:rPr>
        <w:t xml:space="preserve"> </w:t>
      </w:r>
      <w:r w:rsidR="006876C9" w:rsidRPr="000009BF">
        <w:rPr>
          <w:rFonts w:ascii="Arial" w:hAnsi="Arial" w:cs="Arial"/>
          <w:lang w:val="en-GB"/>
        </w:rPr>
        <w:t>/</w:t>
      </w:r>
      <w:r>
        <w:rPr>
          <w:rFonts w:ascii="Arial" w:hAnsi="Arial" w:cs="Arial"/>
          <w:lang w:val="en-GB"/>
        </w:rPr>
        <w:t xml:space="preserve"> </w:t>
      </w:r>
      <w:r w:rsidR="006876C9" w:rsidRPr="000009BF">
        <w:rPr>
          <w:rFonts w:ascii="Arial" w:hAnsi="Arial" w:cs="Arial"/>
          <w:lang w:val="en-GB"/>
        </w:rPr>
        <w:t>talen</w:t>
      </w:r>
      <w:r>
        <w:rPr>
          <w:rFonts w:ascii="Arial" w:hAnsi="Arial" w:cs="Arial"/>
          <w:lang w:val="en-GB"/>
        </w:rPr>
        <w:t xml:space="preserve">t management for </w:t>
      </w:r>
      <w:r w:rsidR="004148AD">
        <w:rPr>
          <w:rFonts w:ascii="Arial" w:hAnsi="Arial" w:cs="Arial"/>
          <w:lang w:val="en-GB"/>
        </w:rPr>
        <w:t xml:space="preserve">3 </w:t>
      </w:r>
      <w:r>
        <w:rPr>
          <w:rFonts w:ascii="Arial" w:hAnsi="Arial" w:cs="Arial"/>
          <w:lang w:val="en-GB"/>
        </w:rPr>
        <w:t>Fortune 100 wins</w:t>
      </w:r>
    </w:p>
    <w:p w14:paraId="740BEC4B" w14:textId="77777777" w:rsidR="000009BF" w:rsidRDefault="000009BF" w:rsidP="000009BF">
      <w:pPr>
        <w:numPr>
          <w:ilvl w:val="0"/>
          <w:numId w:val="1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Developed and presented thought leadership for </w:t>
      </w:r>
      <w:r w:rsidR="001A7B85" w:rsidRPr="000009BF">
        <w:rPr>
          <w:rFonts w:ascii="Arial" w:hAnsi="Arial" w:cs="Arial"/>
          <w:lang w:val="en-GB"/>
        </w:rPr>
        <w:t>HR T</w:t>
      </w:r>
      <w:r w:rsidR="006876C9" w:rsidRPr="000009BF">
        <w:rPr>
          <w:rFonts w:ascii="Arial" w:hAnsi="Arial" w:cs="Arial"/>
          <w:lang w:val="en-GB"/>
        </w:rPr>
        <w:t xml:space="preserve">ransformation and technology </w:t>
      </w:r>
    </w:p>
    <w:p w14:paraId="026CA4F7" w14:textId="2CC63FB4" w:rsidR="006876C9" w:rsidRPr="000009BF" w:rsidRDefault="000009BF" w:rsidP="000009BF">
      <w:pPr>
        <w:numPr>
          <w:ilvl w:val="0"/>
          <w:numId w:val="1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Amplified and simplified</w:t>
      </w:r>
      <w:r w:rsidR="006876C9" w:rsidRPr="000009BF">
        <w:rPr>
          <w:rFonts w:ascii="Arial" w:hAnsi="Arial" w:cs="Arial"/>
          <w:lang w:val="en-GB"/>
        </w:rPr>
        <w:t xml:space="preserve"> the value of the cloud and a co</w:t>
      </w:r>
      <w:r>
        <w:rPr>
          <w:rFonts w:ascii="Arial" w:hAnsi="Arial" w:cs="Arial"/>
          <w:lang w:val="en-GB"/>
        </w:rPr>
        <w:t>nnected global HCM ecosystem</w:t>
      </w:r>
    </w:p>
    <w:p w14:paraId="6C5321A8" w14:textId="77777777" w:rsidR="00676665" w:rsidRPr="007358E2" w:rsidRDefault="00676665" w:rsidP="00217189">
      <w:pPr>
        <w:rPr>
          <w:rFonts w:ascii="Arial" w:hAnsi="Arial" w:cs="Arial"/>
          <w:lang w:val="en-GB"/>
        </w:rPr>
      </w:pPr>
    </w:p>
    <w:p w14:paraId="4C3F1BEC" w14:textId="06AF634C" w:rsidR="00676665" w:rsidRPr="007358E2" w:rsidRDefault="00676665" w:rsidP="00217189">
      <w:pPr>
        <w:rPr>
          <w:rFonts w:ascii="Arial" w:hAnsi="Arial" w:cs="Arial"/>
          <w:lang w:val="en-GB"/>
        </w:rPr>
      </w:pPr>
      <w:r w:rsidRPr="007358E2">
        <w:rPr>
          <w:rFonts w:ascii="Arial" w:hAnsi="Arial" w:cs="Arial"/>
          <w:b/>
          <w:bCs/>
          <w:iCs/>
          <w:smallCaps/>
          <w:sz w:val="24"/>
          <w:szCs w:val="24"/>
          <w:u w:val="single"/>
        </w:rPr>
        <w:t>Independent Talent Management Consultant –</w:t>
      </w:r>
      <w:r w:rsidRPr="007358E2">
        <w:rPr>
          <w:rFonts w:ascii="Arial" w:hAnsi="Arial" w:cs="Arial"/>
          <w:lang w:val="en-GB"/>
        </w:rPr>
        <w:t xml:space="preserve"> </w:t>
      </w:r>
      <w:r w:rsidR="00266DEB" w:rsidRPr="00266DEB">
        <w:rPr>
          <w:rFonts w:ascii="Arial" w:hAnsi="Arial" w:cs="Arial"/>
          <w:i/>
          <w:sz w:val="21"/>
          <w:szCs w:val="21"/>
        </w:rPr>
        <w:t>Monroe, CT</w:t>
      </w:r>
      <w:r w:rsidR="00266DEB">
        <w:rPr>
          <w:rFonts w:ascii="Arial" w:hAnsi="Arial" w:cs="Arial"/>
          <w:lang w:val="en-GB"/>
        </w:rPr>
        <w:t xml:space="preserve"> </w:t>
      </w:r>
      <w:r w:rsidRPr="007358E2">
        <w:rPr>
          <w:rFonts w:ascii="Arial" w:hAnsi="Arial" w:cs="Arial"/>
          <w:i/>
          <w:sz w:val="21"/>
          <w:szCs w:val="21"/>
        </w:rPr>
        <w:t>February 2017 to August 2017</w:t>
      </w:r>
    </w:p>
    <w:p w14:paraId="65D53051" w14:textId="77777777" w:rsidR="00E46262" w:rsidRDefault="00C305E2" w:rsidP="000009BF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Developed talent acquisition recommendations and priority list for one of the largest phar</w:t>
      </w:r>
      <w:r w:rsidR="00E46262">
        <w:rPr>
          <w:rFonts w:ascii="Arial" w:hAnsi="Arial" w:cs="Arial"/>
        </w:rPr>
        <w:t>maceuticals</w:t>
      </w:r>
    </w:p>
    <w:p w14:paraId="50709679" w14:textId="020C224D" w:rsidR="00217189" w:rsidRDefault="00C305E2" w:rsidP="000009BF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Interviewed key leaders and reviewed current processes</w:t>
      </w:r>
      <w:r w:rsidR="00A11080">
        <w:rPr>
          <w:rFonts w:ascii="Arial" w:hAnsi="Arial" w:cs="Arial"/>
        </w:rPr>
        <w:t xml:space="preserve"> across business units</w:t>
      </w:r>
      <w:r w:rsidR="00E46262">
        <w:rPr>
          <w:rFonts w:ascii="Arial" w:hAnsi="Arial" w:cs="Arial"/>
        </w:rPr>
        <w:t xml:space="preserve"> to develop future strategy </w:t>
      </w:r>
      <w:r w:rsidR="00CB2530">
        <w:rPr>
          <w:rFonts w:ascii="Arial" w:hAnsi="Arial" w:cs="Arial"/>
        </w:rPr>
        <w:t>plan</w:t>
      </w:r>
    </w:p>
    <w:p w14:paraId="4FF32959" w14:textId="04291ABA" w:rsidR="00676665" w:rsidRPr="00C305E2" w:rsidRDefault="00C305E2" w:rsidP="00C305E2">
      <w:pPr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Advised talent industry vendors on opportunities to enter new revenue streams and expand current ones</w:t>
      </w:r>
    </w:p>
    <w:p w14:paraId="7173D7C2" w14:textId="77777777" w:rsidR="00C305E2" w:rsidRPr="007358E2" w:rsidRDefault="00C305E2" w:rsidP="00C305E2">
      <w:pPr>
        <w:ind w:left="720"/>
        <w:rPr>
          <w:rFonts w:ascii="Arial" w:hAnsi="Arial" w:cs="Arial"/>
          <w:sz w:val="21"/>
          <w:szCs w:val="21"/>
        </w:rPr>
      </w:pPr>
    </w:p>
    <w:p w14:paraId="038608E2" w14:textId="426202C6" w:rsidR="00BE6477" w:rsidRPr="007358E2" w:rsidRDefault="00480C72" w:rsidP="00BE6477">
      <w:pPr>
        <w:pStyle w:val="Heading9"/>
        <w:ind w:left="0" w:right="-432" w:firstLine="0"/>
        <w:rPr>
          <w:rFonts w:cs="Arial"/>
          <w:bCs/>
          <w:iCs/>
          <w:smallCaps/>
          <w:sz w:val="22"/>
          <w:szCs w:val="22"/>
        </w:rPr>
      </w:pPr>
      <w:r w:rsidRPr="007358E2">
        <w:rPr>
          <w:rFonts w:cs="Arial"/>
          <w:bCs/>
          <w:iCs/>
          <w:smallCaps/>
          <w:szCs w:val="24"/>
          <w:u w:val="single"/>
        </w:rPr>
        <w:t>Match Marketing Group</w:t>
      </w:r>
      <w:r w:rsidR="00032D36" w:rsidRPr="007358E2">
        <w:rPr>
          <w:rFonts w:cs="Arial"/>
          <w:bCs/>
          <w:iCs/>
          <w:smallCaps/>
          <w:sz w:val="22"/>
          <w:szCs w:val="22"/>
        </w:rPr>
        <w:t>,</w:t>
      </w:r>
      <w:r w:rsidRPr="007358E2">
        <w:rPr>
          <w:rFonts w:cs="Arial"/>
          <w:bCs/>
          <w:iCs/>
          <w:smallCaps/>
          <w:sz w:val="22"/>
          <w:szCs w:val="22"/>
        </w:rPr>
        <w:t xml:space="preserve"> </w:t>
      </w:r>
      <w:r w:rsidRPr="007358E2">
        <w:rPr>
          <w:rFonts w:cs="Arial"/>
          <w:b w:val="0"/>
          <w:i/>
          <w:sz w:val="22"/>
          <w:szCs w:val="22"/>
        </w:rPr>
        <w:t>Norwalk, CT</w:t>
      </w:r>
      <w:r w:rsidR="00AA493B" w:rsidRPr="007358E2">
        <w:rPr>
          <w:rFonts w:cs="Arial"/>
          <w:bCs/>
          <w:iCs/>
          <w:smallCaps/>
          <w:sz w:val="22"/>
          <w:szCs w:val="22"/>
        </w:rPr>
        <w:tab/>
      </w:r>
      <w:r w:rsidR="00AA493B" w:rsidRPr="007358E2">
        <w:rPr>
          <w:rFonts w:cs="Arial"/>
          <w:bCs/>
          <w:iCs/>
          <w:smallCaps/>
          <w:sz w:val="22"/>
          <w:szCs w:val="22"/>
        </w:rPr>
        <w:tab/>
      </w:r>
      <w:r w:rsidR="00AA493B" w:rsidRPr="007358E2">
        <w:rPr>
          <w:rFonts w:cs="Arial"/>
          <w:bCs/>
          <w:iCs/>
          <w:smallCaps/>
          <w:sz w:val="22"/>
          <w:szCs w:val="22"/>
        </w:rPr>
        <w:tab/>
      </w:r>
      <w:r w:rsidR="00AA493B" w:rsidRPr="007358E2">
        <w:rPr>
          <w:rFonts w:cs="Arial"/>
          <w:bCs/>
          <w:iCs/>
          <w:smallCaps/>
          <w:sz w:val="22"/>
          <w:szCs w:val="22"/>
        </w:rPr>
        <w:tab/>
      </w:r>
      <w:r w:rsidR="00AA493B" w:rsidRPr="007358E2">
        <w:rPr>
          <w:rFonts w:cs="Arial"/>
          <w:bCs/>
          <w:iCs/>
          <w:smallCaps/>
          <w:sz w:val="22"/>
          <w:szCs w:val="22"/>
        </w:rPr>
        <w:tab/>
      </w:r>
      <w:r w:rsidR="00AA493B" w:rsidRPr="007358E2">
        <w:rPr>
          <w:rFonts w:cs="Arial"/>
          <w:bCs/>
          <w:iCs/>
          <w:smallCaps/>
          <w:sz w:val="22"/>
          <w:szCs w:val="22"/>
        </w:rPr>
        <w:tab/>
      </w:r>
      <w:r w:rsidR="00AA493B" w:rsidRPr="007358E2">
        <w:rPr>
          <w:rFonts w:cs="Arial"/>
          <w:bCs/>
          <w:iCs/>
          <w:smallCaps/>
          <w:sz w:val="22"/>
          <w:szCs w:val="22"/>
        </w:rPr>
        <w:tab/>
      </w:r>
      <w:r w:rsidR="00AA493B" w:rsidRPr="007358E2">
        <w:rPr>
          <w:rFonts w:cs="Arial"/>
          <w:bCs/>
          <w:iCs/>
          <w:smallCaps/>
          <w:sz w:val="22"/>
          <w:szCs w:val="22"/>
        </w:rPr>
        <w:tab/>
      </w:r>
      <w:r w:rsidR="00D23E8F" w:rsidRPr="007358E2">
        <w:rPr>
          <w:rFonts w:cs="Arial"/>
          <w:bCs/>
          <w:iCs/>
          <w:smallCaps/>
          <w:sz w:val="22"/>
          <w:szCs w:val="22"/>
        </w:rPr>
        <w:t xml:space="preserve">              </w:t>
      </w:r>
      <w:r w:rsidR="00266DEB">
        <w:rPr>
          <w:rFonts w:cs="Arial"/>
          <w:b w:val="0"/>
          <w:bCs/>
          <w:i/>
          <w:iCs/>
          <w:smallCaps/>
          <w:sz w:val="22"/>
          <w:szCs w:val="22"/>
        </w:rPr>
        <w:tab/>
      </w:r>
      <w:r w:rsidR="00266DEB">
        <w:rPr>
          <w:rFonts w:cs="Arial"/>
          <w:b w:val="0"/>
          <w:bCs/>
          <w:i/>
          <w:iCs/>
          <w:smallCaps/>
          <w:sz w:val="22"/>
          <w:szCs w:val="22"/>
        </w:rPr>
        <w:tab/>
      </w:r>
    </w:p>
    <w:p w14:paraId="480F736F" w14:textId="77777777" w:rsidR="00C31DE3" w:rsidRPr="007358E2" w:rsidRDefault="00480C72" w:rsidP="00BE6477">
      <w:pPr>
        <w:pStyle w:val="Heading9"/>
        <w:ind w:left="0" w:right="-432" w:firstLine="0"/>
        <w:rPr>
          <w:rFonts w:cs="Arial"/>
          <w:b w:val="0"/>
          <w:i/>
          <w:sz w:val="21"/>
          <w:szCs w:val="21"/>
        </w:rPr>
      </w:pPr>
      <w:r w:rsidRPr="007358E2">
        <w:rPr>
          <w:rFonts w:cs="Arial"/>
          <w:sz w:val="21"/>
          <w:szCs w:val="21"/>
        </w:rPr>
        <w:t>General Manager of Match Data Intelligence</w:t>
      </w:r>
      <w:r w:rsidR="00BE6477" w:rsidRPr="007358E2">
        <w:rPr>
          <w:rFonts w:cs="Arial"/>
          <w:sz w:val="21"/>
          <w:szCs w:val="21"/>
        </w:rPr>
        <w:t xml:space="preserve"> – </w:t>
      </w:r>
      <w:r w:rsidRPr="007358E2">
        <w:rPr>
          <w:rFonts w:cs="Arial"/>
          <w:b w:val="0"/>
          <w:i/>
          <w:sz w:val="21"/>
          <w:szCs w:val="21"/>
        </w:rPr>
        <w:t>February 2016</w:t>
      </w:r>
      <w:r w:rsidR="00BE6477" w:rsidRPr="007358E2">
        <w:rPr>
          <w:rFonts w:cs="Arial"/>
          <w:b w:val="0"/>
          <w:i/>
          <w:sz w:val="21"/>
          <w:szCs w:val="21"/>
        </w:rPr>
        <w:t xml:space="preserve"> to </w:t>
      </w:r>
      <w:r w:rsidR="004C3F45" w:rsidRPr="007358E2">
        <w:rPr>
          <w:rFonts w:cs="Arial"/>
          <w:b w:val="0"/>
          <w:i/>
          <w:sz w:val="21"/>
          <w:szCs w:val="21"/>
        </w:rPr>
        <w:t>January 2017</w:t>
      </w:r>
      <w:r w:rsidR="00BE6477" w:rsidRPr="007358E2">
        <w:rPr>
          <w:rFonts w:cs="Arial"/>
          <w:b w:val="0"/>
          <w:i/>
          <w:sz w:val="21"/>
          <w:szCs w:val="21"/>
        </w:rPr>
        <w:tab/>
      </w:r>
    </w:p>
    <w:p w14:paraId="56169148" w14:textId="172D6A67" w:rsidR="00A55071" w:rsidRDefault="00A55071" w:rsidP="000263B2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Led the startup (hiring and managing) of a business intelligence unit to deliver retail in-store brand optimization of product placements, with first year sales of $8M</w:t>
      </w:r>
    </w:p>
    <w:p w14:paraId="061F29E1" w14:textId="519B795A" w:rsidR="000263B2" w:rsidRDefault="00A55071" w:rsidP="000263B2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Drove product management for the development proprietary data validation software</w:t>
      </w:r>
    </w:p>
    <w:p w14:paraId="4D7B9E19" w14:textId="04B2A48C" w:rsidR="00A55071" w:rsidRDefault="00A55071" w:rsidP="000263B2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Managed client relationships to define services, processes, and contractual agreements</w:t>
      </w:r>
    </w:p>
    <w:p w14:paraId="1D9B5B0C" w14:textId="77777777" w:rsidR="00E94936" w:rsidRPr="007358E2" w:rsidRDefault="00E94936" w:rsidP="00944FFE">
      <w:pPr>
        <w:pStyle w:val="Heading9"/>
        <w:ind w:left="0" w:right="-432" w:firstLine="0"/>
        <w:rPr>
          <w:rFonts w:cs="Arial"/>
          <w:sz w:val="21"/>
          <w:szCs w:val="21"/>
        </w:rPr>
      </w:pPr>
    </w:p>
    <w:p w14:paraId="6C008ADD" w14:textId="77777777" w:rsidR="0072027F" w:rsidRPr="007358E2" w:rsidRDefault="00480C72" w:rsidP="00944FFE">
      <w:pPr>
        <w:pStyle w:val="Heading9"/>
        <w:ind w:left="0" w:right="-432" w:firstLine="0"/>
        <w:rPr>
          <w:rFonts w:cs="Arial"/>
          <w:b w:val="0"/>
          <w:i/>
          <w:sz w:val="21"/>
          <w:szCs w:val="21"/>
        </w:rPr>
      </w:pPr>
      <w:r w:rsidRPr="007358E2">
        <w:rPr>
          <w:rFonts w:cs="Arial"/>
          <w:sz w:val="21"/>
          <w:szCs w:val="21"/>
        </w:rPr>
        <w:t>Executive Vice President, Talent</w:t>
      </w:r>
      <w:r w:rsidR="00180960" w:rsidRPr="007358E2">
        <w:rPr>
          <w:rFonts w:cs="Arial"/>
          <w:sz w:val="21"/>
          <w:szCs w:val="21"/>
        </w:rPr>
        <w:t xml:space="preserve"> (CHRO)</w:t>
      </w:r>
      <w:r w:rsidRPr="007358E2">
        <w:rPr>
          <w:rFonts w:cs="Arial"/>
          <w:sz w:val="21"/>
          <w:szCs w:val="21"/>
        </w:rPr>
        <w:t xml:space="preserve"> &amp; Technology</w:t>
      </w:r>
      <w:r w:rsidR="00180960" w:rsidRPr="007358E2">
        <w:rPr>
          <w:rFonts w:cs="Arial"/>
          <w:sz w:val="21"/>
          <w:szCs w:val="21"/>
        </w:rPr>
        <w:t xml:space="preserve"> (CIO)</w:t>
      </w:r>
      <w:r w:rsidR="00C31DE3" w:rsidRPr="007358E2">
        <w:rPr>
          <w:rFonts w:cs="Arial"/>
          <w:sz w:val="21"/>
          <w:szCs w:val="21"/>
        </w:rPr>
        <w:t xml:space="preserve"> – </w:t>
      </w:r>
      <w:r w:rsidRPr="007358E2">
        <w:rPr>
          <w:rFonts w:cs="Arial"/>
          <w:b w:val="0"/>
          <w:i/>
          <w:sz w:val="21"/>
          <w:szCs w:val="21"/>
        </w:rPr>
        <w:t>May 2015</w:t>
      </w:r>
      <w:r w:rsidR="00C31DE3" w:rsidRPr="007358E2">
        <w:rPr>
          <w:rFonts w:cs="Arial"/>
          <w:b w:val="0"/>
          <w:i/>
          <w:sz w:val="21"/>
          <w:szCs w:val="21"/>
        </w:rPr>
        <w:t xml:space="preserve"> to </w:t>
      </w:r>
      <w:r w:rsidRPr="007358E2">
        <w:rPr>
          <w:rFonts w:cs="Arial"/>
          <w:b w:val="0"/>
          <w:i/>
          <w:sz w:val="21"/>
          <w:szCs w:val="21"/>
        </w:rPr>
        <w:t>January 2016</w:t>
      </w:r>
      <w:r w:rsidR="00C31DE3" w:rsidRPr="007358E2">
        <w:rPr>
          <w:rFonts w:cs="Arial"/>
          <w:b w:val="0"/>
          <w:i/>
          <w:sz w:val="21"/>
          <w:szCs w:val="21"/>
        </w:rPr>
        <w:tab/>
      </w:r>
    </w:p>
    <w:p w14:paraId="4EBA4083" w14:textId="2665A634" w:rsidR="00410DA1" w:rsidRDefault="00984DF7" w:rsidP="00410DA1">
      <w:pPr>
        <w:numPr>
          <w:ilvl w:val="0"/>
          <w:numId w:val="4"/>
        </w:numPr>
        <w:rPr>
          <w:rFonts w:ascii="Arial" w:hAnsi="Arial" w:cs="Arial"/>
        </w:rPr>
      </w:pPr>
      <w:r w:rsidRPr="007358E2">
        <w:rPr>
          <w:rFonts w:ascii="Arial" w:hAnsi="Arial" w:cs="Arial"/>
        </w:rPr>
        <w:t xml:space="preserve">Led </w:t>
      </w:r>
      <w:r w:rsidR="001A7B85">
        <w:rPr>
          <w:rFonts w:ascii="Arial" w:hAnsi="Arial" w:cs="Arial"/>
        </w:rPr>
        <w:t xml:space="preserve">HR / </w:t>
      </w:r>
      <w:r w:rsidRPr="007358E2">
        <w:rPr>
          <w:rFonts w:ascii="Arial" w:hAnsi="Arial" w:cs="Arial"/>
        </w:rPr>
        <w:t>Ta</w:t>
      </w:r>
      <w:r w:rsidR="00954EA8" w:rsidRPr="007358E2">
        <w:rPr>
          <w:rFonts w:ascii="Arial" w:hAnsi="Arial" w:cs="Arial"/>
        </w:rPr>
        <w:t xml:space="preserve">lent </w:t>
      </w:r>
      <w:r w:rsidR="00944FFE" w:rsidRPr="007358E2">
        <w:rPr>
          <w:rFonts w:ascii="Arial" w:hAnsi="Arial" w:cs="Arial"/>
        </w:rPr>
        <w:t>and the Technology Team</w:t>
      </w:r>
      <w:r w:rsidR="00457CF6">
        <w:rPr>
          <w:rFonts w:ascii="Arial" w:hAnsi="Arial" w:cs="Arial"/>
        </w:rPr>
        <w:t>s</w:t>
      </w:r>
      <w:r w:rsidR="00944FFE" w:rsidRPr="007358E2">
        <w:rPr>
          <w:rFonts w:ascii="Arial" w:hAnsi="Arial" w:cs="Arial"/>
        </w:rPr>
        <w:t xml:space="preserve"> </w:t>
      </w:r>
      <w:r w:rsidR="00410DA1" w:rsidRPr="00410DA1">
        <w:rPr>
          <w:rFonts w:ascii="Arial" w:hAnsi="Arial" w:cs="Arial"/>
        </w:rPr>
        <w:t>in the US and Canada</w:t>
      </w:r>
      <w:r w:rsidR="00410DA1">
        <w:rPr>
          <w:rFonts w:ascii="Arial" w:hAnsi="Arial" w:cs="Arial"/>
        </w:rPr>
        <w:t xml:space="preserve"> (7,500 People)</w:t>
      </w:r>
    </w:p>
    <w:p w14:paraId="66CE9F87" w14:textId="016105DF" w:rsidR="00410DA1" w:rsidRDefault="00410DA1" w:rsidP="00410DA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44FFE" w:rsidRPr="00410DA1">
        <w:rPr>
          <w:rFonts w:ascii="Arial" w:hAnsi="Arial" w:cs="Arial"/>
        </w:rPr>
        <w:t>ntroduced collaboration tools to increas</w:t>
      </w:r>
      <w:r>
        <w:rPr>
          <w:rFonts w:ascii="Arial" w:hAnsi="Arial" w:cs="Arial"/>
        </w:rPr>
        <w:t>e efficiencies and engagement; conducted first engagement survey</w:t>
      </w:r>
    </w:p>
    <w:p w14:paraId="493C1C2F" w14:textId="5275AFDF" w:rsidR="00410DA1" w:rsidRDefault="00944FFE" w:rsidP="00410DA1">
      <w:pPr>
        <w:numPr>
          <w:ilvl w:val="0"/>
          <w:numId w:val="4"/>
        </w:numPr>
        <w:rPr>
          <w:rFonts w:ascii="Arial" w:hAnsi="Arial" w:cs="Arial"/>
        </w:rPr>
      </w:pPr>
      <w:r w:rsidRPr="00410DA1">
        <w:rPr>
          <w:rFonts w:ascii="Arial" w:hAnsi="Arial" w:cs="Arial"/>
        </w:rPr>
        <w:t>Implemented a workforce plan to support t</w:t>
      </w:r>
      <w:r w:rsidR="00410DA1">
        <w:rPr>
          <w:rFonts w:ascii="Arial" w:hAnsi="Arial" w:cs="Arial"/>
        </w:rPr>
        <w:t>he business growth strategy</w:t>
      </w:r>
      <w:r w:rsidR="00024D40">
        <w:rPr>
          <w:rFonts w:ascii="Arial" w:hAnsi="Arial" w:cs="Arial"/>
        </w:rPr>
        <w:t xml:space="preserve"> and ensure the correct talent mix</w:t>
      </w:r>
    </w:p>
    <w:p w14:paraId="76CEC4C4" w14:textId="3FB79878" w:rsidR="00241F5D" w:rsidRPr="00410DA1" w:rsidRDefault="00410DA1" w:rsidP="00410DA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44FFE" w:rsidRPr="00410DA1">
        <w:rPr>
          <w:rFonts w:ascii="Arial" w:hAnsi="Arial" w:cs="Arial"/>
        </w:rPr>
        <w:t>educed office headcount to meet the needs of the business and improve profit margins</w:t>
      </w:r>
      <w:r>
        <w:rPr>
          <w:rFonts w:ascii="Arial" w:hAnsi="Arial" w:cs="Arial"/>
        </w:rPr>
        <w:t>; reorganized IT</w:t>
      </w:r>
    </w:p>
    <w:p w14:paraId="6AFDB8B0" w14:textId="4CA54270" w:rsidR="00944FFE" w:rsidRPr="007358E2" w:rsidRDefault="003874FA" w:rsidP="00944FFE">
      <w:pPr>
        <w:numPr>
          <w:ilvl w:val="0"/>
          <w:numId w:val="4"/>
        </w:numPr>
        <w:rPr>
          <w:rFonts w:ascii="Arial" w:hAnsi="Arial" w:cs="Arial"/>
        </w:rPr>
      </w:pPr>
      <w:r w:rsidRPr="007358E2">
        <w:rPr>
          <w:rFonts w:ascii="Arial" w:hAnsi="Arial" w:cs="Arial"/>
        </w:rPr>
        <w:t xml:space="preserve">Led </w:t>
      </w:r>
      <w:r w:rsidR="00944660">
        <w:rPr>
          <w:rFonts w:ascii="Arial" w:hAnsi="Arial" w:cs="Arial"/>
        </w:rPr>
        <w:t>payroll</w:t>
      </w:r>
      <w:r w:rsidRPr="007358E2">
        <w:rPr>
          <w:rFonts w:ascii="Arial" w:hAnsi="Arial" w:cs="Arial"/>
        </w:rPr>
        <w:t xml:space="preserve"> </w:t>
      </w:r>
      <w:r w:rsidR="00410DA1">
        <w:rPr>
          <w:rFonts w:ascii="Arial" w:hAnsi="Arial" w:cs="Arial"/>
        </w:rPr>
        <w:t>consolidation</w:t>
      </w:r>
      <w:r w:rsidRPr="007358E2">
        <w:rPr>
          <w:rFonts w:ascii="Arial" w:hAnsi="Arial" w:cs="Arial"/>
        </w:rPr>
        <w:t xml:space="preserve"> that resulted </w:t>
      </w:r>
      <w:r w:rsidR="0066790A">
        <w:rPr>
          <w:rFonts w:ascii="Arial" w:hAnsi="Arial" w:cs="Arial"/>
        </w:rPr>
        <w:t xml:space="preserve">in </w:t>
      </w:r>
      <w:r w:rsidRPr="007358E2">
        <w:rPr>
          <w:rFonts w:ascii="Arial" w:hAnsi="Arial" w:cs="Arial"/>
        </w:rPr>
        <w:t xml:space="preserve">replacing three systems with </w:t>
      </w:r>
      <w:r w:rsidR="00410DA1">
        <w:rPr>
          <w:rFonts w:ascii="Arial" w:hAnsi="Arial" w:cs="Arial"/>
        </w:rPr>
        <w:t xml:space="preserve">a unified ADP solution </w:t>
      </w:r>
    </w:p>
    <w:p w14:paraId="22A3191F" w14:textId="4659609D" w:rsidR="00944FFE" w:rsidRDefault="003874FA" w:rsidP="00944FFE">
      <w:pPr>
        <w:numPr>
          <w:ilvl w:val="0"/>
          <w:numId w:val="4"/>
        </w:numPr>
        <w:rPr>
          <w:rFonts w:ascii="Arial" w:hAnsi="Arial" w:cs="Arial"/>
        </w:rPr>
      </w:pPr>
      <w:r w:rsidRPr="007358E2">
        <w:rPr>
          <w:rFonts w:ascii="Arial" w:hAnsi="Arial" w:cs="Arial"/>
        </w:rPr>
        <w:t>Developed a 2020 People Strategy with a workforce roadmap for 2016</w:t>
      </w:r>
      <w:r w:rsidR="00410DA1">
        <w:rPr>
          <w:rFonts w:ascii="Arial" w:hAnsi="Arial" w:cs="Arial"/>
        </w:rPr>
        <w:t xml:space="preserve"> that supported growth strategy</w:t>
      </w:r>
    </w:p>
    <w:p w14:paraId="7E127037" w14:textId="77777777" w:rsidR="00457CF6" w:rsidRPr="007358E2" w:rsidRDefault="00457CF6" w:rsidP="00457CF6">
      <w:pPr>
        <w:rPr>
          <w:rFonts w:ascii="Arial" w:hAnsi="Arial" w:cs="Arial"/>
        </w:rPr>
      </w:pPr>
    </w:p>
    <w:p w14:paraId="42EC46B9" w14:textId="0449E198" w:rsidR="007D7F4B" w:rsidRPr="00875F43" w:rsidRDefault="00954EA8">
      <w:pPr>
        <w:pStyle w:val="Heading9"/>
        <w:ind w:left="0" w:right="-432" w:firstLine="0"/>
        <w:rPr>
          <w:rFonts w:cs="Arial"/>
          <w:b w:val="0"/>
          <w:iCs/>
          <w:smallCaps/>
          <w:sz w:val="22"/>
          <w:szCs w:val="22"/>
        </w:rPr>
      </w:pPr>
      <w:r w:rsidRPr="007358E2">
        <w:rPr>
          <w:rFonts w:cs="Arial"/>
          <w:bCs/>
          <w:iCs/>
          <w:smallCaps/>
          <w:szCs w:val="24"/>
          <w:u w:val="single"/>
        </w:rPr>
        <w:t>Deloitte</w:t>
      </w:r>
      <w:r w:rsidR="00913447" w:rsidRPr="007358E2">
        <w:rPr>
          <w:rFonts w:cs="Arial"/>
          <w:bCs/>
          <w:iCs/>
          <w:smallCaps/>
          <w:sz w:val="22"/>
          <w:szCs w:val="22"/>
        </w:rPr>
        <w:t>,</w:t>
      </w:r>
      <w:r w:rsidR="00414A20" w:rsidRPr="007358E2">
        <w:rPr>
          <w:rFonts w:cs="Arial"/>
          <w:bCs/>
          <w:iCs/>
          <w:smallCaps/>
          <w:sz w:val="22"/>
          <w:szCs w:val="22"/>
        </w:rPr>
        <w:t xml:space="preserve"> </w:t>
      </w:r>
      <w:r w:rsidRPr="007358E2">
        <w:rPr>
          <w:rFonts w:cs="Arial"/>
          <w:b w:val="0"/>
          <w:i/>
          <w:sz w:val="22"/>
          <w:szCs w:val="22"/>
        </w:rPr>
        <w:t>Wilton, CT</w:t>
      </w:r>
      <w:r w:rsidR="002D4612" w:rsidRPr="007358E2">
        <w:rPr>
          <w:rFonts w:cs="Arial"/>
          <w:b w:val="0"/>
          <w:iCs/>
          <w:smallCaps/>
          <w:sz w:val="22"/>
          <w:szCs w:val="22"/>
        </w:rPr>
        <w:tab/>
      </w:r>
      <w:r w:rsidR="002D4612" w:rsidRPr="007358E2">
        <w:rPr>
          <w:rFonts w:cs="Arial"/>
          <w:b w:val="0"/>
          <w:iCs/>
          <w:smallCaps/>
          <w:sz w:val="22"/>
          <w:szCs w:val="22"/>
        </w:rPr>
        <w:tab/>
      </w:r>
      <w:r w:rsidR="002D4612" w:rsidRPr="007358E2">
        <w:rPr>
          <w:rFonts w:cs="Arial"/>
          <w:b w:val="0"/>
          <w:iCs/>
          <w:smallCaps/>
          <w:sz w:val="22"/>
          <w:szCs w:val="22"/>
        </w:rPr>
        <w:tab/>
      </w:r>
      <w:r w:rsidR="002D4612" w:rsidRPr="007358E2">
        <w:rPr>
          <w:rFonts w:cs="Arial"/>
          <w:b w:val="0"/>
          <w:iCs/>
          <w:smallCaps/>
          <w:sz w:val="22"/>
        </w:rPr>
        <w:tab/>
      </w:r>
      <w:r w:rsidR="001F374E" w:rsidRPr="007358E2">
        <w:rPr>
          <w:rFonts w:cs="Arial"/>
          <w:b w:val="0"/>
          <w:iCs/>
          <w:smallCaps/>
          <w:sz w:val="22"/>
        </w:rPr>
        <w:tab/>
      </w:r>
      <w:r w:rsidR="001F374E" w:rsidRPr="007358E2">
        <w:rPr>
          <w:rFonts w:cs="Arial"/>
          <w:b w:val="0"/>
          <w:iCs/>
          <w:smallCaps/>
          <w:sz w:val="22"/>
        </w:rPr>
        <w:tab/>
      </w:r>
      <w:r w:rsidR="00A64B06" w:rsidRPr="007358E2">
        <w:rPr>
          <w:rFonts w:cs="Arial"/>
          <w:b w:val="0"/>
          <w:iCs/>
          <w:smallCaps/>
          <w:sz w:val="22"/>
        </w:rPr>
        <w:t xml:space="preserve">             </w:t>
      </w:r>
    </w:p>
    <w:p w14:paraId="7D61FE58" w14:textId="77777777" w:rsidR="002D4612" w:rsidRPr="007358E2" w:rsidRDefault="00954EA8">
      <w:pPr>
        <w:pStyle w:val="Heading9"/>
        <w:ind w:left="0" w:right="-432" w:firstLine="0"/>
        <w:rPr>
          <w:rFonts w:cs="Arial"/>
          <w:b w:val="0"/>
          <w:sz w:val="21"/>
          <w:szCs w:val="21"/>
        </w:rPr>
      </w:pPr>
      <w:r w:rsidRPr="007358E2">
        <w:rPr>
          <w:rFonts w:cs="Arial"/>
          <w:sz w:val="21"/>
          <w:szCs w:val="21"/>
        </w:rPr>
        <w:t>Global Talent Technology Leader</w:t>
      </w:r>
      <w:r w:rsidR="002D4612" w:rsidRPr="007358E2">
        <w:rPr>
          <w:rFonts w:cs="Arial"/>
          <w:sz w:val="21"/>
          <w:szCs w:val="21"/>
        </w:rPr>
        <w:t xml:space="preserve"> – </w:t>
      </w:r>
      <w:r w:rsidRPr="007358E2">
        <w:rPr>
          <w:rFonts w:cs="Arial"/>
          <w:b w:val="0"/>
          <w:i/>
          <w:sz w:val="21"/>
          <w:szCs w:val="21"/>
        </w:rPr>
        <w:t>June</w:t>
      </w:r>
      <w:r w:rsidR="00A64B06" w:rsidRPr="007358E2">
        <w:rPr>
          <w:rFonts w:cs="Arial"/>
          <w:b w:val="0"/>
          <w:i/>
          <w:sz w:val="21"/>
          <w:szCs w:val="21"/>
        </w:rPr>
        <w:t xml:space="preserve"> 200</w:t>
      </w:r>
      <w:r w:rsidRPr="007358E2">
        <w:rPr>
          <w:rFonts w:cs="Arial"/>
          <w:b w:val="0"/>
          <w:i/>
          <w:sz w:val="21"/>
          <w:szCs w:val="21"/>
        </w:rPr>
        <w:t>7</w:t>
      </w:r>
      <w:r w:rsidR="00A64B06" w:rsidRPr="007358E2">
        <w:rPr>
          <w:rFonts w:cs="Arial"/>
          <w:b w:val="0"/>
          <w:i/>
          <w:sz w:val="21"/>
          <w:szCs w:val="21"/>
        </w:rPr>
        <w:t xml:space="preserve"> – </w:t>
      </w:r>
      <w:r w:rsidRPr="007358E2">
        <w:rPr>
          <w:rFonts w:cs="Arial"/>
          <w:b w:val="0"/>
          <w:i/>
          <w:sz w:val="21"/>
          <w:szCs w:val="21"/>
        </w:rPr>
        <w:t>April 2015</w:t>
      </w:r>
      <w:r w:rsidR="002D4612" w:rsidRPr="007358E2">
        <w:rPr>
          <w:rFonts w:cs="Arial"/>
          <w:b w:val="0"/>
          <w:i/>
          <w:sz w:val="21"/>
          <w:szCs w:val="21"/>
        </w:rPr>
        <w:tab/>
      </w:r>
      <w:r w:rsidR="002D4612" w:rsidRPr="007358E2">
        <w:rPr>
          <w:rFonts w:cs="Arial"/>
          <w:b w:val="0"/>
          <w:i/>
          <w:sz w:val="21"/>
          <w:szCs w:val="21"/>
        </w:rPr>
        <w:tab/>
      </w:r>
      <w:r w:rsidR="002D4612" w:rsidRPr="007358E2">
        <w:rPr>
          <w:rFonts w:cs="Arial"/>
          <w:b w:val="0"/>
          <w:i/>
          <w:sz w:val="21"/>
          <w:szCs w:val="21"/>
        </w:rPr>
        <w:tab/>
      </w:r>
      <w:r w:rsidR="002D4612" w:rsidRPr="007358E2">
        <w:rPr>
          <w:rFonts w:cs="Arial"/>
          <w:b w:val="0"/>
          <w:i/>
          <w:sz w:val="21"/>
          <w:szCs w:val="21"/>
        </w:rPr>
        <w:tab/>
      </w:r>
      <w:r w:rsidR="002D4612" w:rsidRPr="007358E2">
        <w:rPr>
          <w:rFonts w:cs="Arial"/>
          <w:b w:val="0"/>
          <w:i/>
          <w:sz w:val="21"/>
          <w:szCs w:val="21"/>
        </w:rPr>
        <w:tab/>
      </w:r>
      <w:r w:rsidR="00C2565A" w:rsidRPr="007358E2">
        <w:rPr>
          <w:rFonts w:cs="Arial"/>
          <w:b w:val="0"/>
          <w:i/>
          <w:sz w:val="21"/>
          <w:szCs w:val="21"/>
        </w:rPr>
        <w:t xml:space="preserve"> </w:t>
      </w:r>
    </w:p>
    <w:p w14:paraId="61178659" w14:textId="7C4176D7" w:rsidR="00F92280" w:rsidRDefault="0072027F" w:rsidP="00F92280">
      <w:pPr>
        <w:numPr>
          <w:ilvl w:val="0"/>
          <w:numId w:val="4"/>
        </w:numPr>
        <w:rPr>
          <w:rFonts w:ascii="Arial" w:hAnsi="Arial" w:cs="Arial"/>
        </w:rPr>
      </w:pPr>
      <w:r w:rsidRPr="00F92280">
        <w:rPr>
          <w:rFonts w:ascii="Arial" w:hAnsi="Arial" w:cs="Arial"/>
        </w:rPr>
        <w:t>Led the global recruiting, mobility and social media technology teams</w:t>
      </w:r>
      <w:r w:rsidR="00F92280">
        <w:rPr>
          <w:rFonts w:ascii="Arial" w:hAnsi="Arial" w:cs="Arial"/>
        </w:rPr>
        <w:t xml:space="preserve"> with a</w:t>
      </w:r>
      <w:r w:rsidR="00B72831" w:rsidRPr="00F92280">
        <w:rPr>
          <w:rFonts w:ascii="Arial" w:hAnsi="Arial" w:cs="Arial"/>
        </w:rPr>
        <w:t xml:space="preserve"> $13</w:t>
      </w:r>
      <w:r w:rsidR="00241F5D" w:rsidRPr="00F92280">
        <w:rPr>
          <w:rFonts w:ascii="Arial" w:hAnsi="Arial" w:cs="Arial"/>
        </w:rPr>
        <w:t xml:space="preserve">M budget </w:t>
      </w:r>
    </w:p>
    <w:p w14:paraId="343A9A59" w14:textId="54D1C12C" w:rsidR="00AA544C" w:rsidRDefault="00AA544C" w:rsidP="00F9228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Reduced </w:t>
      </w:r>
      <w:r w:rsidR="000948ED">
        <w:rPr>
          <w:rFonts w:ascii="Arial" w:hAnsi="Arial" w:cs="Arial"/>
        </w:rPr>
        <w:t xml:space="preserve">staffing </w:t>
      </w:r>
      <w:r>
        <w:rPr>
          <w:rFonts w:ascii="Arial" w:hAnsi="Arial" w:cs="Arial"/>
        </w:rPr>
        <w:t>agency spend by 80%</w:t>
      </w:r>
    </w:p>
    <w:p w14:paraId="4D958B97" w14:textId="77777777" w:rsidR="00520FB9" w:rsidRDefault="00520FB9" w:rsidP="00520FB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Co-led </w:t>
      </w:r>
      <w:r w:rsidRPr="00F92280">
        <w:rPr>
          <w:rFonts w:ascii="Arial" w:hAnsi="Arial" w:cs="Arial"/>
        </w:rPr>
        <w:t xml:space="preserve">the development and execution of a five-year global </w:t>
      </w:r>
      <w:r>
        <w:rPr>
          <w:rFonts w:ascii="Arial" w:hAnsi="Arial" w:cs="Arial"/>
        </w:rPr>
        <w:t xml:space="preserve">talent strategy to support 60,000+ annual hires </w:t>
      </w:r>
    </w:p>
    <w:p w14:paraId="2D281639" w14:textId="77777777" w:rsidR="00F92280" w:rsidRDefault="00F92280" w:rsidP="00F92280">
      <w:pPr>
        <w:numPr>
          <w:ilvl w:val="0"/>
          <w:numId w:val="4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Talent liaison to </w:t>
      </w:r>
      <w:r w:rsidR="00241F5D" w:rsidRPr="00F92280">
        <w:rPr>
          <w:rFonts w:ascii="Arial" w:hAnsi="Arial" w:cs="Arial"/>
        </w:rPr>
        <w:t>data privacy and security</w:t>
      </w:r>
      <w:r>
        <w:rPr>
          <w:rFonts w:ascii="Arial" w:hAnsi="Arial" w:cs="Arial"/>
        </w:rPr>
        <w:t xml:space="preserve"> office to address issues with talent systems</w:t>
      </w:r>
    </w:p>
    <w:p w14:paraId="0C73F8AD" w14:textId="77777777" w:rsidR="00F92280" w:rsidRDefault="00F92280" w:rsidP="00F9228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41F5D" w:rsidRPr="00F92280">
        <w:rPr>
          <w:rFonts w:ascii="Arial" w:hAnsi="Arial" w:cs="Arial"/>
        </w:rPr>
        <w:t>anaged multiple global vendor relationships and key partnerships with Link</w:t>
      </w:r>
      <w:r>
        <w:rPr>
          <w:rFonts w:ascii="Arial" w:hAnsi="Arial" w:cs="Arial"/>
        </w:rPr>
        <w:t>edIn, Monster, Oracle (Taleo)</w:t>
      </w:r>
    </w:p>
    <w:p w14:paraId="33677FB0" w14:textId="5BA99D7C" w:rsidR="00241F5D" w:rsidRPr="00F92280" w:rsidRDefault="00B81438" w:rsidP="00F9228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Global Talent </w:t>
      </w:r>
      <w:r w:rsidR="00F92280">
        <w:rPr>
          <w:rFonts w:ascii="Arial" w:hAnsi="Arial" w:cs="Arial"/>
        </w:rPr>
        <w:t xml:space="preserve">lead </w:t>
      </w:r>
      <w:r w:rsidR="00241F5D" w:rsidRPr="007358E2">
        <w:rPr>
          <w:rFonts w:ascii="Arial" w:hAnsi="Arial" w:cs="Arial"/>
        </w:rPr>
        <w:t xml:space="preserve">for the Deloitte People Network </w:t>
      </w:r>
      <w:r w:rsidR="00B509C6">
        <w:rPr>
          <w:rFonts w:ascii="Arial" w:hAnsi="Arial" w:cs="Arial"/>
        </w:rPr>
        <w:t>– an internal social media site</w:t>
      </w:r>
    </w:p>
    <w:p w14:paraId="50171947" w14:textId="47B8A6AF" w:rsidR="003874FA" w:rsidRPr="007358E2" w:rsidRDefault="00B509C6" w:rsidP="003874F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Launched the</w:t>
      </w:r>
      <w:r w:rsidR="00241F5D" w:rsidRPr="007358E2">
        <w:rPr>
          <w:rFonts w:ascii="Arial" w:hAnsi="Arial" w:cs="Arial"/>
        </w:rPr>
        <w:t xml:space="preserve"> Career Website</w:t>
      </w:r>
      <w:r>
        <w:rPr>
          <w:rFonts w:ascii="Arial" w:hAnsi="Arial" w:cs="Arial"/>
        </w:rPr>
        <w:t xml:space="preserve"> in 116 countries and 22 languages</w:t>
      </w:r>
    </w:p>
    <w:p w14:paraId="213187FF" w14:textId="43553DE9" w:rsidR="003874FA" w:rsidRPr="007358E2" w:rsidRDefault="00B509C6" w:rsidP="003874F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Deployed</w:t>
      </w:r>
      <w:r w:rsidR="00241F5D" w:rsidRPr="007358E2">
        <w:rPr>
          <w:rFonts w:ascii="Arial" w:hAnsi="Arial" w:cs="Arial"/>
        </w:rPr>
        <w:t xml:space="preserve"> </w:t>
      </w:r>
      <w:r w:rsidR="003874FA" w:rsidRPr="007358E2">
        <w:rPr>
          <w:rFonts w:ascii="Arial" w:hAnsi="Arial" w:cs="Arial"/>
        </w:rPr>
        <w:t xml:space="preserve">Taleo </w:t>
      </w:r>
      <w:r w:rsidR="00241F5D" w:rsidRPr="007358E2">
        <w:rPr>
          <w:rFonts w:ascii="Arial" w:hAnsi="Arial" w:cs="Arial"/>
        </w:rPr>
        <w:t xml:space="preserve">platform </w:t>
      </w:r>
      <w:r w:rsidR="003874FA" w:rsidRPr="007358E2">
        <w:rPr>
          <w:rFonts w:ascii="Arial" w:hAnsi="Arial" w:cs="Arial"/>
        </w:rPr>
        <w:t>i</w:t>
      </w:r>
      <w:r>
        <w:rPr>
          <w:rFonts w:ascii="Arial" w:hAnsi="Arial" w:cs="Arial"/>
        </w:rPr>
        <w:t>n 95 countries and 11 languages</w:t>
      </w:r>
    </w:p>
    <w:p w14:paraId="64D18B98" w14:textId="77777777" w:rsidR="00241F5D" w:rsidRPr="007358E2" w:rsidRDefault="0072027F" w:rsidP="00241F5D">
      <w:pPr>
        <w:pStyle w:val="ColorfulList-Accent11"/>
        <w:numPr>
          <w:ilvl w:val="0"/>
          <w:numId w:val="4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7358E2">
        <w:rPr>
          <w:rFonts w:ascii="Arial" w:hAnsi="Arial" w:cs="Arial"/>
          <w:color w:val="000000"/>
          <w:sz w:val="20"/>
          <w:szCs w:val="20"/>
        </w:rPr>
        <w:t>#43 rank on LinkedIn’s InDemand Employers, company page with 1.3M followers/hits</w:t>
      </w:r>
      <w:r w:rsidR="00241F5D" w:rsidRPr="007358E2">
        <w:rPr>
          <w:rFonts w:ascii="Arial" w:hAnsi="Arial" w:cs="Arial"/>
          <w:color w:val="000000"/>
          <w:sz w:val="20"/>
          <w:szCs w:val="20"/>
        </w:rPr>
        <w:t>.</w:t>
      </w:r>
    </w:p>
    <w:p w14:paraId="55E52BF8" w14:textId="77777777" w:rsidR="00241F5D" w:rsidRPr="007358E2" w:rsidRDefault="0072027F" w:rsidP="00241F5D">
      <w:pPr>
        <w:pStyle w:val="ColorfulList-Accent11"/>
        <w:numPr>
          <w:ilvl w:val="0"/>
          <w:numId w:val="4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7358E2">
        <w:rPr>
          <w:rFonts w:ascii="Arial" w:hAnsi="Arial" w:cs="Arial"/>
          <w:color w:val="000000"/>
          <w:sz w:val="20"/>
          <w:szCs w:val="20"/>
        </w:rPr>
        <w:t>Reduced costs by $1.25M annually through negotiated global vendor agreements</w:t>
      </w:r>
      <w:r w:rsidR="00241F5D" w:rsidRPr="007358E2">
        <w:rPr>
          <w:rFonts w:ascii="Arial" w:hAnsi="Arial" w:cs="Arial"/>
          <w:color w:val="000000"/>
          <w:sz w:val="20"/>
          <w:szCs w:val="20"/>
        </w:rPr>
        <w:t>.</w:t>
      </w:r>
    </w:p>
    <w:p w14:paraId="53D4BC8F" w14:textId="77777777" w:rsidR="003427D4" w:rsidRPr="007358E2" w:rsidRDefault="003427D4" w:rsidP="003427D4">
      <w:pPr>
        <w:pStyle w:val="ColorfulList-Accent11"/>
        <w:numPr>
          <w:ilvl w:val="0"/>
          <w:numId w:val="4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7358E2">
        <w:rPr>
          <w:rFonts w:ascii="Arial" w:hAnsi="Arial" w:cs="Arial"/>
          <w:color w:val="000000"/>
          <w:sz w:val="20"/>
          <w:szCs w:val="20"/>
        </w:rPr>
        <w:t xml:space="preserve">Developed a </w:t>
      </w:r>
      <w:r w:rsidRPr="007358E2">
        <w:rPr>
          <w:rFonts w:ascii="Arial" w:hAnsi="Arial" w:cs="Arial"/>
          <w:i/>
          <w:color w:val="000000"/>
          <w:sz w:val="20"/>
          <w:szCs w:val="20"/>
        </w:rPr>
        <w:t>LinkedIn User Guide</w:t>
      </w:r>
      <w:r w:rsidRPr="007358E2">
        <w:rPr>
          <w:rFonts w:ascii="Arial" w:hAnsi="Arial" w:cs="Arial"/>
          <w:color w:val="000000"/>
          <w:sz w:val="20"/>
          <w:szCs w:val="20"/>
        </w:rPr>
        <w:t xml:space="preserve"> and </w:t>
      </w:r>
      <w:r w:rsidRPr="007358E2">
        <w:rPr>
          <w:rFonts w:ascii="Arial" w:hAnsi="Arial" w:cs="Arial"/>
          <w:i/>
          <w:color w:val="000000"/>
          <w:sz w:val="20"/>
          <w:szCs w:val="20"/>
        </w:rPr>
        <w:t>Recruiting through Social Media Guide</w:t>
      </w:r>
      <w:r w:rsidRPr="007358E2">
        <w:rPr>
          <w:rFonts w:ascii="Arial" w:hAnsi="Arial" w:cs="Arial"/>
          <w:color w:val="000000"/>
          <w:sz w:val="20"/>
          <w:szCs w:val="20"/>
        </w:rPr>
        <w:t>.</w:t>
      </w:r>
    </w:p>
    <w:p w14:paraId="23529045" w14:textId="77777777" w:rsidR="003427D4" w:rsidRPr="007358E2" w:rsidRDefault="003427D4" w:rsidP="00C0782B">
      <w:pPr>
        <w:pStyle w:val="ColorfulList-Accent11"/>
        <w:numPr>
          <w:ilvl w:val="0"/>
          <w:numId w:val="4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7358E2">
        <w:rPr>
          <w:rFonts w:ascii="Arial" w:hAnsi="Arial" w:cs="Arial"/>
          <w:bCs/>
          <w:sz w:val="20"/>
          <w:szCs w:val="20"/>
        </w:rPr>
        <w:t>Launched a multi-national social media strategy for targeted candidate outreach</w:t>
      </w:r>
      <w:r w:rsidR="00074FA9" w:rsidRPr="007358E2">
        <w:rPr>
          <w:rFonts w:ascii="Arial" w:hAnsi="Arial" w:cs="Arial"/>
          <w:bCs/>
          <w:sz w:val="20"/>
          <w:szCs w:val="20"/>
        </w:rPr>
        <w:t>.</w:t>
      </w:r>
    </w:p>
    <w:p w14:paraId="31756422" w14:textId="77777777" w:rsidR="00A64B06" w:rsidRPr="007358E2" w:rsidRDefault="00727C32" w:rsidP="00A64B06">
      <w:pPr>
        <w:pStyle w:val="Heading9"/>
        <w:ind w:left="0" w:right="-432" w:firstLine="0"/>
        <w:rPr>
          <w:rFonts w:cs="Arial"/>
          <w:b w:val="0"/>
          <w:sz w:val="21"/>
          <w:szCs w:val="21"/>
        </w:rPr>
      </w:pPr>
      <w:r w:rsidRPr="007358E2">
        <w:rPr>
          <w:rFonts w:cs="Arial"/>
          <w:sz w:val="21"/>
          <w:szCs w:val="21"/>
        </w:rPr>
        <w:t>Global eRecruitment Leader</w:t>
      </w:r>
      <w:r w:rsidR="00A64B06" w:rsidRPr="007358E2">
        <w:rPr>
          <w:rFonts w:cs="Arial"/>
          <w:sz w:val="21"/>
          <w:szCs w:val="21"/>
        </w:rPr>
        <w:t xml:space="preserve"> – </w:t>
      </w:r>
      <w:r w:rsidRPr="007358E2">
        <w:rPr>
          <w:rFonts w:cs="Arial"/>
          <w:b w:val="0"/>
          <w:i/>
          <w:sz w:val="21"/>
          <w:szCs w:val="21"/>
        </w:rPr>
        <w:t>June 2005</w:t>
      </w:r>
      <w:r w:rsidR="00A64B06" w:rsidRPr="007358E2">
        <w:rPr>
          <w:rFonts w:cs="Arial"/>
          <w:b w:val="0"/>
          <w:i/>
          <w:sz w:val="21"/>
          <w:szCs w:val="21"/>
        </w:rPr>
        <w:t xml:space="preserve"> – </w:t>
      </w:r>
      <w:r w:rsidRPr="007358E2">
        <w:rPr>
          <w:rFonts w:cs="Arial"/>
          <w:b w:val="0"/>
          <w:i/>
          <w:sz w:val="21"/>
          <w:szCs w:val="21"/>
        </w:rPr>
        <w:t>May 2007</w:t>
      </w:r>
      <w:r w:rsidR="00A64B06" w:rsidRPr="007358E2">
        <w:rPr>
          <w:rFonts w:cs="Arial"/>
          <w:b w:val="0"/>
          <w:i/>
          <w:sz w:val="21"/>
          <w:szCs w:val="21"/>
        </w:rPr>
        <w:t xml:space="preserve"> </w:t>
      </w:r>
      <w:r w:rsidR="00A64B06" w:rsidRPr="007358E2">
        <w:rPr>
          <w:rFonts w:cs="Arial"/>
          <w:b w:val="0"/>
          <w:i/>
          <w:sz w:val="21"/>
          <w:szCs w:val="21"/>
        </w:rPr>
        <w:tab/>
      </w:r>
      <w:r w:rsidR="00A64B06" w:rsidRPr="007358E2">
        <w:rPr>
          <w:rFonts w:cs="Arial"/>
          <w:b w:val="0"/>
          <w:i/>
          <w:sz w:val="21"/>
          <w:szCs w:val="21"/>
        </w:rPr>
        <w:tab/>
      </w:r>
      <w:r w:rsidR="00A64B06" w:rsidRPr="007358E2">
        <w:rPr>
          <w:rFonts w:cs="Arial"/>
          <w:b w:val="0"/>
          <w:i/>
          <w:sz w:val="21"/>
          <w:szCs w:val="21"/>
        </w:rPr>
        <w:tab/>
      </w:r>
      <w:r w:rsidR="00A64B06" w:rsidRPr="007358E2">
        <w:rPr>
          <w:rFonts w:cs="Arial"/>
          <w:b w:val="0"/>
          <w:i/>
          <w:sz w:val="21"/>
          <w:szCs w:val="21"/>
        </w:rPr>
        <w:tab/>
      </w:r>
      <w:r w:rsidR="00A64B06" w:rsidRPr="007358E2">
        <w:rPr>
          <w:rFonts w:cs="Arial"/>
          <w:b w:val="0"/>
          <w:i/>
          <w:sz w:val="21"/>
          <w:szCs w:val="21"/>
        </w:rPr>
        <w:tab/>
        <w:t xml:space="preserve"> </w:t>
      </w:r>
    </w:p>
    <w:p w14:paraId="46EDB258" w14:textId="41BCFB9B" w:rsidR="00E94936" w:rsidRPr="007358E2" w:rsidRDefault="007207A4" w:rsidP="00207E22">
      <w:pPr>
        <w:pStyle w:val="ColorfulList-Accent11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Cs/>
          <w:sz w:val="20"/>
          <w:szCs w:val="20"/>
        </w:rPr>
        <w:t>Developed</w:t>
      </w:r>
      <w:r w:rsidR="001A248D" w:rsidRPr="007207A4">
        <w:rPr>
          <w:rFonts w:ascii="Arial" w:hAnsi="Arial" w:cs="Arial"/>
          <w:bCs/>
          <w:sz w:val="20"/>
          <w:szCs w:val="20"/>
        </w:rPr>
        <w:t xml:space="preserve"> global leadership for talent acquisition management</w:t>
      </w:r>
      <w:r w:rsidR="00207E22">
        <w:rPr>
          <w:rFonts w:ascii="Arial" w:hAnsi="Arial" w:cs="Arial"/>
          <w:bCs/>
          <w:sz w:val="20"/>
          <w:szCs w:val="20"/>
        </w:rPr>
        <w:t>, strategy, and innovation</w:t>
      </w:r>
    </w:p>
    <w:p w14:paraId="27DFB648" w14:textId="77777777" w:rsidR="00E94936" w:rsidRPr="007358E2" w:rsidRDefault="00E94936" w:rsidP="00207E22">
      <w:pPr>
        <w:numPr>
          <w:ilvl w:val="0"/>
          <w:numId w:val="4"/>
        </w:numPr>
        <w:rPr>
          <w:rFonts w:ascii="Arial" w:hAnsi="Arial" w:cs="Arial"/>
        </w:rPr>
      </w:pPr>
      <w:r w:rsidRPr="007358E2">
        <w:rPr>
          <w:rFonts w:ascii="Arial" w:hAnsi="Arial" w:cs="Arial"/>
        </w:rPr>
        <w:t>Expanded Careers Website strategy and execution to member firms in over 90 countries.</w:t>
      </w:r>
    </w:p>
    <w:p w14:paraId="4C60B99A" w14:textId="64EACCF5" w:rsidR="00E94936" w:rsidRPr="007358E2" w:rsidRDefault="00E94936" w:rsidP="00207E22">
      <w:pPr>
        <w:numPr>
          <w:ilvl w:val="0"/>
          <w:numId w:val="4"/>
        </w:numPr>
        <w:rPr>
          <w:rFonts w:ascii="Arial" w:hAnsi="Arial" w:cs="Arial"/>
        </w:rPr>
      </w:pPr>
      <w:r w:rsidRPr="007358E2">
        <w:rPr>
          <w:rFonts w:ascii="Arial" w:hAnsi="Arial" w:cs="Arial"/>
        </w:rPr>
        <w:t xml:space="preserve">Deployed Recruiting Management </w:t>
      </w:r>
      <w:r w:rsidR="00207E22">
        <w:rPr>
          <w:rFonts w:ascii="Arial" w:hAnsi="Arial" w:cs="Arial"/>
        </w:rPr>
        <w:t>System (Taleo) to 51 countries for campus, experience, and executive hires</w:t>
      </w:r>
    </w:p>
    <w:p w14:paraId="35BD33CB" w14:textId="4DCE3EB6" w:rsidR="00E94936" w:rsidRPr="007358E2" w:rsidRDefault="00E94936" w:rsidP="00E94936">
      <w:pPr>
        <w:pStyle w:val="ColorfulList-Accent11"/>
        <w:numPr>
          <w:ilvl w:val="0"/>
          <w:numId w:val="4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7358E2">
        <w:rPr>
          <w:rFonts w:ascii="Arial" w:hAnsi="Arial" w:cs="Arial"/>
          <w:sz w:val="20"/>
          <w:szCs w:val="20"/>
        </w:rPr>
        <w:t xml:space="preserve">Expanded </w:t>
      </w:r>
      <w:r w:rsidR="00207E22">
        <w:rPr>
          <w:rFonts w:ascii="Arial" w:hAnsi="Arial" w:cs="Arial"/>
          <w:sz w:val="20"/>
          <w:szCs w:val="20"/>
        </w:rPr>
        <w:t>job board</w:t>
      </w:r>
      <w:r w:rsidRPr="007358E2">
        <w:rPr>
          <w:rFonts w:ascii="Arial" w:hAnsi="Arial" w:cs="Arial"/>
          <w:sz w:val="20"/>
          <w:szCs w:val="20"/>
        </w:rPr>
        <w:t xml:space="preserve"> agreement</w:t>
      </w:r>
      <w:r w:rsidR="00207E22">
        <w:rPr>
          <w:rFonts w:ascii="Arial" w:hAnsi="Arial" w:cs="Arial"/>
          <w:sz w:val="20"/>
          <w:szCs w:val="20"/>
        </w:rPr>
        <w:t>s</w:t>
      </w:r>
      <w:r w:rsidRPr="007358E2">
        <w:rPr>
          <w:rFonts w:ascii="Arial" w:hAnsi="Arial" w:cs="Arial"/>
          <w:sz w:val="20"/>
          <w:szCs w:val="20"/>
        </w:rPr>
        <w:t xml:space="preserve"> to over 30 countries resulting in $14M savings and 5,000 new hires.</w:t>
      </w:r>
    </w:p>
    <w:p w14:paraId="3678CD56" w14:textId="77777777" w:rsidR="006946B3" w:rsidRPr="007358E2" w:rsidRDefault="00E94936" w:rsidP="006946B3">
      <w:pPr>
        <w:pStyle w:val="ColorfulList-Accent11"/>
        <w:numPr>
          <w:ilvl w:val="0"/>
          <w:numId w:val="4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7358E2">
        <w:rPr>
          <w:rFonts w:ascii="Arial" w:hAnsi="Arial" w:cs="Arial"/>
          <w:color w:val="000000"/>
          <w:sz w:val="20"/>
          <w:szCs w:val="20"/>
        </w:rPr>
        <w:t>Acquired and deployed solution for candidate and</w:t>
      </w:r>
      <w:r w:rsidR="001A248D" w:rsidRPr="007358E2">
        <w:rPr>
          <w:rFonts w:ascii="Arial" w:hAnsi="Arial" w:cs="Arial"/>
          <w:color w:val="000000"/>
          <w:sz w:val="20"/>
          <w:szCs w:val="20"/>
        </w:rPr>
        <w:t xml:space="preserve"> hiring surveys in 40 countries.</w:t>
      </w:r>
    </w:p>
    <w:p w14:paraId="536A26DF" w14:textId="77777777" w:rsidR="00AF3962" w:rsidRPr="007358E2" w:rsidRDefault="00AF3962" w:rsidP="006946B3">
      <w:pPr>
        <w:pStyle w:val="ColorfulList-Accent11"/>
        <w:numPr>
          <w:ilvl w:val="0"/>
          <w:numId w:val="4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7358E2">
        <w:rPr>
          <w:rFonts w:ascii="Arial" w:hAnsi="Arial" w:cs="Arial"/>
          <w:color w:val="000000"/>
          <w:sz w:val="20"/>
          <w:szCs w:val="20"/>
        </w:rPr>
        <w:t>Launched RPO solution for experienced hiring in the UK</w:t>
      </w:r>
      <w:r w:rsidR="00074FA9" w:rsidRPr="007358E2">
        <w:rPr>
          <w:rFonts w:ascii="Arial" w:hAnsi="Arial" w:cs="Arial"/>
          <w:color w:val="000000"/>
          <w:sz w:val="20"/>
          <w:szCs w:val="20"/>
        </w:rPr>
        <w:t>.</w:t>
      </w:r>
    </w:p>
    <w:p w14:paraId="2A620F8E" w14:textId="77777777" w:rsidR="00414A20" w:rsidRPr="007358E2" w:rsidRDefault="00727C32" w:rsidP="00414A20">
      <w:pPr>
        <w:pStyle w:val="Heading9"/>
        <w:ind w:left="0" w:right="-432" w:firstLine="0"/>
        <w:rPr>
          <w:rFonts w:cs="Arial"/>
          <w:b w:val="0"/>
          <w:i/>
          <w:sz w:val="21"/>
          <w:szCs w:val="21"/>
        </w:rPr>
      </w:pPr>
      <w:r w:rsidRPr="007358E2">
        <w:rPr>
          <w:rFonts w:cs="Arial"/>
          <w:sz w:val="21"/>
          <w:szCs w:val="21"/>
        </w:rPr>
        <w:t>United States Recruiting Technology Manager</w:t>
      </w:r>
      <w:r w:rsidR="002D4612" w:rsidRPr="007358E2">
        <w:rPr>
          <w:rFonts w:cs="Arial"/>
          <w:sz w:val="21"/>
          <w:szCs w:val="21"/>
        </w:rPr>
        <w:t xml:space="preserve"> – </w:t>
      </w:r>
      <w:r w:rsidRPr="007358E2">
        <w:rPr>
          <w:rFonts w:cs="Arial"/>
          <w:b w:val="0"/>
          <w:i/>
          <w:sz w:val="21"/>
          <w:szCs w:val="21"/>
        </w:rPr>
        <w:t>July 2000</w:t>
      </w:r>
      <w:r w:rsidR="00A64B06" w:rsidRPr="007358E2">
        <w:rPr>
          <w:rFonts w:cs="Arial"/>
          <w:b w:val="0"/>
          <w:i/>
          <w:sz w:val="21"/>
          <w:szCs w:val="21"/>
        </w:rPr>
        <w:t xml:space="preserve"> – </w:t>
      </w:r>
      <w:r w:rsidR="00F16B54" w:rsidRPr="007358E2">
        <w:rPr>
          <w:rFonts w:cs="Arial"/>
          <w:b w:val="0"/>
          <w:i/>
          <w:sz w:val="21"/>
          <w:szCs w:val="21"/>
        </w:rPr>
        <w:t>May 2005</w:t>
      </w:r>
      <w:r w:rsidR="00503D70" w:rsidRPr="007358E2">
        <w:rPr>
          <w:rFonts w:cs="Arial"/>
          <w:b w:val="0"/>
          <w:i/>
          <w:sz w:val="21"/>
          <w:szCs w:val="21"/>
        </w:rPr>
        <w:tab/>
      </w:r>
      <w:r w:rsidR="00503D70" w:rsidRPr="007358E2">
        <w:rPr>
          <w:rFonts w:cs="Arial"/>
          <w:b w:val="0"/>
          <w:i/>
          <w:sz w:val="21"/>
          <w:szCs w:val="21"/>
        </w:rPr>
        <w:tab/>
      </w:r>
    </w:p>
    <w:p w14:paraId="64A1B57F" w14:textId="77777777" w:rsidR="000152CA" w:rsidRDefault="001A248D" w:rsidP="000152CA">
      <w:pPr>
        <w:pStyle w:val="ColorfulList-Accent11"/>
        <w:numPr>
          <w:ilvl w:val="0"/>
          <w:numId w:val="4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152CA">
        <w:rPr>
          <w:rFonts w:ascii="Arial" w:hAnsi="Arial" w:cs="Arial"/>
          <w:color w:val="000000"/>
          <w:sz w:val="20"/>
          <w:szCs w:val="20"/>
        </w:rPr>
        <w:t xml:space="preserve">Managed U.S. firm’s Resumix applicant tracking system (ATS) </w:t>
      </w:r>
    </w:p>
    <w:p w14:paraId="2D887B55" w14:textId="741AB984" w:rsidR="000152CA" w:rsidRDefault="000152CA" w:rsidP="000152CA">
      <w:pPr>
        <w:pStyle w:val="ColorfulList-Accent11"/>
        <w:numPr>
          <w:ilvl w:val="0"/>
          <w:numId w:val="4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</w:t>
      </w:r>
      <w:r w:rsidR="001A248D" w:rsidRPr="000152CA">
        <w:rPr>
          <w:rFonts w:ascii="Arial" w:hAnsi="Arial" w:cs="Arial"/>
          <w:color w:val="000000"/>
          <w:sz w:val="20"/>
          <w:szCs w:val="20"/>
        </w:rPr>
        <w:t>ed central resume processing team of ten in Hermitage, TN</w:t>
      </w:r>
      <w:r>
        <w:rPr>
          <w:rFonts w:ascii="Arial" w:hAnsi="Arial" w:cs="Arial"/>
          <w:color w:val="000000"/>
          <w:sz w:val="20"/>
          <w:szCs w:val="20"/>
        </w:rPr>
        <w:t xml:space="preserve"> on U.S. firm’s Resumix applicant tracking system</w:t>
      </w:r>
    </w:p>
    <w:p w14:paraId="1BA3C073" w14:textId="674B8C93" w:rsidR="000152CA" w:rsidRDefault="000152CA" w:rsidP="000152CA">
      <w:pPr>
        <w:pStyle w:val="ColorfulList-Accent11"/>
        <w:numPr>
          <w:ilvl w:val="0"/>
          <w:numId w:val="4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Designed and implemented Deloitte’s first global Careers Website, starting with five countries three languages</w:t>
      </w:r>
    </w:p>
    <w:p w14:paraId="359D1C18" w14:textId="37C46B2F" w:rsidR="000152CA" w:rsidRDefault="000152CA" w:rsidP="000152CA">
      <w:pPr>
        <w:pStyle w:val="ColorfulList-Accent11"/>
        <w:numPr>
          <w:ilvl w:val="0"/>
          <w:numId w:val="4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Automated job postings to more than 50 vendors saving 15,000+ hours of </w:t>
      </w:r>
      <w:r w:rsidR="002262FC">
        <w:rPr>
          <w:rFonts w:ascii="Arial" w:hAnsi="Arial" w:cs="Arial"/>
          <w:color w:val="000000"/>
          <w:sz w:val="20"/>
          <w:szCs w:val="20"/>
        </w:rPr>
        <w:t>recruiter’s</w:t>
      </w:r>
      <w:r>
        <w:rPr>
          <w:rFonts w:ascii="Arial" w:hAnsi="Arial" w:cs="Arial"/>
          <w:color w:val="000000"/>
          <w:sz w:val="20"/>
          <w:szCs w:val="20"/>
        </w:rPr>
        <w:t xml:space="preserve"> time </w:t>
      </w:r>
    </w:p>
    <w:p w14:paraId="2C7261E3" w14:textId="0C4644BD" w:rsidR="000152CA" w:rsidRDefault="000152CA" w:rsidP="000152CA">
      <w:pPr>
        <w:pStyle w:val="ColorfulList-Accent11"/>
        <w:numPr>
          <w:ilvl w:val="0"/>
          <w:numId w:val="4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Completed Monster’s first global client agreement, giving greater volume discounts and lowering cost per hire</w:t>
      </w:r>
    </w:p>
    <w:p w14:paraId="44966470" w14:textId="77777777" w:rsidR="00F941F2" w:rsidRPr="007358E2" w:rsidRDefault="00F16B54" w:rsidP="00F941F2">
      <w:pPr>
        <w:tabs>
          <w:tab w:val="left" w:pos="1440"/>
        </w:tabs>
        <w:ind w:right="-432"/>
        <w:rPr>
          <w:rFonts w:ascii="Arial" w:hAnsi="Arial" w:cs="Arial"/>
          <w:b/>
          <w:sz w:val="22"/>
          <w:szCs w:val="22"/>
        </w:rPr>
      </w:pPr>
      <w:r w:rsidRPr="007358E2">
        <w:rPr>
          <w:rFonts w:ascii="Arial" w:hAnsi="Arial" w:cs="Arial"/>
          <w:b/>
          <w:iCs/>
          <w:smallCaps/>
          <w:sz w:val="24"/>
          <w:szCs w:val="24"/>
          <w:u w:val="single"/>
        </w:rPr>
        <w:t>Norrell Corporation (now Spherion, Inc.</w:t>
      </w:r>
      <w:r w:rsidRPr="007358E2">
        <w:rPr>
          <w:rFonts w:ascii="Arial" w:hAnsi="Arial" w:cs="Arial"/>
          <w:b/>
          <w:iCs/>
          <w:smallCaps/>
          <w:sz w:val="24"/>
          <w:szCs w:val="24"/>
        </w:rPr>
        <w:t>)</w:t>
      </w:r>
      <w:r w:rsidRPr="007358E2">
        <w:rPr>
          <w:rFonts w:ascii="Arial" w:hAnsi="Arial" w:cs="Arial"/>
          <w:b/>
          <w:iCs/>
          <w:smallCaps/>
          <w:sz w:val="22"/>
          <w:szCs w:val="22"/>
        </w:rPr>
        <w:t>,</w:t>
      </w:r>
      <w:r w:rsidR="00414A20" w:rsidRPr="007358E2">
        <w:rPr>
          <w:rFonts w:ascii="Arial" w:hAnsi="Arial" w:cs="Arial"/>
          <w:b/>
          <w:i/>
          <w:sz w:val="22"/>
          <w:szCs w:val="22"/>
        </w:rPr>
        <w:t xml:space="preserve"> </w:t>
      </w:r>
      <w:r w:rsidRPr="007358E2">
        <w:rPr>
          <w:rFonts w:ascii="Arial" w:hAnsi="Arial" w:cs="Arial"/>
          <w:i/>
          <w:sz w:val="22"/>
          <w:szCs w:val="22"/>
        </w:rPr>
        <w:t>Atlanta, GA</w:t>
      </w:r>
      <w:r w:rsidR="00761F4B" w:rsidRPr="007358E2">
        <w:rPr>
          <w:rFonts w:ascii="Arial" w:hAnsi="Arial" w:cs="Arial"/>
          <w:b/>
          <w:iCs/>
          <w:smallCaps/>
          <w:sz w:val="22"/>
          <w:szCs w:val="22"/>
        </w:rPr>
        <w:tab/>
      </w:r>
      <w:r w:rsidR="00761F4B" w:rsidRPr="007358E2">
        <w:rPr>
          <w:rFonts w:ascii="Arial" w:hAnsi="Arial" w:cs="Arial"/>
          <w:b/>
          <w:iCs/>
          <w:smallCaps/>
          <w:sz w:val="22"/>
          <w:szCs w:val="22"/>
        </w:rPr>
        <w:tab/>
      </w:r>
      <w:r w:rsidR="00761F4B" w:rsidRPr="007358E2">
        <w:rPr>
          <w:rFonts w:ascii="Arial" w:hAnsi="Arial" w:cs="Arial"/>
          <w:b/>
          <w:iCs/>
          <w:smallCaps/>
          <w:sz w:val="22"/>
          <w:szCs w:val="22"/>
        </w:rPr>
        <w:tab/>
      </w:r>
      <w:r w:rsidR="00761F4B" w:rsidRPr="007358E2">
        <w:rPr>
          <w:rFonts w:ascii="Arial" w:hAnsi="Arial" w:cs="Arial"/>
          <w:b/>
          <w:iCs/>
          <w:smallCaps/>
          <w:sz w:val="22"/>
          <w:szCs w:val="22"/>
        </w:rPr>
        <w:tab/>
      </w:r>
      <w:r w:rsidR="000028CC" w:rsidRPr="007358E2">
        <w:rPr>
          <w:rFonts w:ascii="Arial" w:hAnsi="Arial" w:cs="Arial"/>
          <w:b/>
          <w:iCs/>
          <w:smallCaps/>
          <w:sz w:val="22"/>
          <w:szCs w:val="22"/>
        </w:rPr>
        <w:t xml:space="preserve">                  </w:t>
      </w:r>
      <w:r w:rsidR="00A64B06" w:rsidRPr="007358E2">
        <w:rPr>
          <w:rFonts w:ascii="Arial" w:hAnsi="Arial" w:cs="Arial"/>
          <w:b/>
          <w:iCs/>
          <w:smallCaps/>
          <w:sz w:val="22"/>
          <w:szCs w:val="22"/>
        </w:rPr>
        <w:t xml:space="preserve">          </w:t>
      </w:r>
    </w:p>
    <w:p w14:paraId="5A6BD89C" w14:textId="77777777" w:rsidR="00414A20" w:rsidRPr="007358E2" w:rsidRDefault="00F16B54" w:rsidP="00414A20">
      <w:pPr>
        <w:pStyle w:val="Heading9"/>
        <w:ind w:left="0" w:right="-432" w:firstLine="0"/>
        <w:rPr>
          <w:rFonts w:cs="Arial"/>
          <w:b w:val="0"/>
          <w:i/>
          <w:sz w:val="21"/>
          <w:szCs w:val="21"/>
        </w:rPr>
      </w:pPr>
      <w:r w:rsidRPr="007358E2">
        <w:rPr>
          <w:rFonts w:cs="Arial"/>
          <w:sz w:val="21"/>
          <w:szCs w:val="21"/>
        </w:rPr>
        <w:t xml:space="preserve">Field Application Manager </w:t>
      </w:r>
      <w:r w:rsidR="00F941F2" w:rsidRPr="007358E2">
        <w:rPr>
          <w:rFonts w:cs="Arial"/>
          <w:sz w:val="21"/>
          <w:szCs w:val="21"/>
        </w:rPr>
        <w:t xml:space="preserve">– </w:t>
      </w:r>
      <w:r w:rsidRPr="007358E2">
        <w:rPr>
          <w:rFonts w:cs="Arial"/>
          <w:b w:val="0"/>
          <w:i/>
          <w:sz w:val="21"/>
          <w:szCs w:val="21"/>
        </w:rPr>
        <w:t>September 1998 – March</w:t>
      </w:r>
      <w:r w:rsidR="00A64B06" w:rsidRPr="007358E2">
        <w:rPr>
          <w:rFonts w:cs="Arial"/>
          <w:b w:val="0"/>
          <w:i/>
          <w:sz w:val="21"/>
          <w:szCs w:val="21"/>
        </w:rPr>
        <w:t xml:space="preserve"> </w:t>
      </w:r>
      <w:r w:rsidRPr="007358E2">
        <w:rPr>
          <w:rFonts w:cs="Arial"/>
          <w:b w:val="0"/>
          <w:i/>
          <w:sz w:val="21"/>
          <w:szCs w:val="21"/>
        </w:rPr>
        <w:t>2000</w:t>
      </w:r>
    </w:p>
    <w:p w14:paraId="4FC25DE7" w14:textId="77777777" w:rsidR="00557C80" w:rsidRDefault="001E3025" w:rsidP="00557C80">
      <w:pPr>
        <w:numPr>
          <w:ilvl w:val="0"/>
          <w:numId w:val="21"/>
        </w:numPr>
        <w:rPr>
          <w:rFonts w:ascii="Arial" w:hAnsi="Arial" w:cs="Arial"/>
        </w:rPr>
      </w:pPr>
      <w:r w:rsidRPr="007358E2">
        <w:rPr>
          <w:rFonts w:ascii="Arial" w:hAnsi="Arial" w:cs="Arial"/>
        </w:rPr>
        <w:t xml:space="preserve">Led </w:t>
      </w:r>
      <w:r w:rsidR="00557C80">
        <w:rPr>
          <w:rFonts w:ascii="Arial" w:hAnsi="Arial" w:cs="Arial"/>
        </w:rPr>
        <w:t xml:space="preserve">ATS and </w:t>
      </w:r>
      <w:r w:rsidRPr="007358E2">
        <w:rPr>
          <w:rFonts w:ascii="Arial" w:hAnsi="Arial" w:cs="Arial"/>
        </w:rPr>
        <w:t>resume processing team for financial, legal, and IT staffing businesses</w:t>
      </w:r>
      <w:r w:rsidR="00CC12B9" w:rsidRPr="007358E2">
        <w:rPr>
          <w:rFonts w:ascii="Arial" w:hAnsi="Arial" w:cs="Arial"/>
        </w:rPr>
        <w:t xml:space="preserve"> for</w:t>
      </w:r>
      <w:r w:rsidR="00557C80">
        <w:rPr>
          <w:rFonts w:ascii="Arial" w:hAnsi="Arial" w:cs="Arial"/>
        </w:rPr>
        <w:t xml:space="preserve"> 1,200 US offices</w:t>
      </w:r>
    </w:p>
    <w:p w14:paraId="7FB539EC" w14:textId="77777777" w:rsidR="00557C80" w:rsidRDefault="00557C80" w:rsidP="00557C80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E3025" w:rsidRPr="007358E2">
        <w:rPr>
          <w:rFonts w:ascii="Arial" w:hAnsi="Arial" w:cs="Arial"/>
        </w:rPr>
        <w:t>roject sponsor for the Payroll Authorization System (AutoPAR)</w:t>
      </w:r>
      <w:r>
        <w:rPr>
          <w:rFonts w:ascii="Arial" w:hAnsi="Arial" w:cs="Arial"/>
        </w:rPr>
        <w:t xml:space="preserve"> for 1m+ people</w:t>
      </w:r>
    </w:p>
    <w:p w14:paraId="4A12661C" w14:textId="77777777" w:rsidR="00557C80" w:rsidRDefault="00557C80" w:rsidP="00557C80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E3025" w:rsidRPr="007358E2">
        <w:rPr>
          <w:rFonts w:ascii="Arial" w:hAnsi="Arial" w:cs="Arial"/>
        </w:rPr>
        <w:t xml:space="preserve">ed </w:t>
      </w:r>
      <w:r w:rsidR="001E3025" w:rsidRPr="007358E2">
        <w:rPr>
          <w:rFonts w:ascii="Arial" w:hAnsi="Arial" w:cs="Arial"/>
          <w:color w:val="000000"/>
        </w:rPr>
        <w:t>deployment of</w:t>
      </w:r>
      <w:r w:rsidR="001E3025" w:rsidRPr="007358E2">
        <w:rPr>
          <w:rFonts w:ascii="Arial" w:hAnsi="Arial" w:cs="Arial"/>
        </w:rPr>
        <w:t xml:space="preserve"> Personic EZ Access across financial and legal s</w:t>
      </w:r>
      <w:r>
        <w:rPr>
          <w:rFonts w:ascii="Arial" w:hAnsi="Arial" w:cs="Arial"/>
        </w:rPr>
        <w:t>taffing divisions of Spherion</w:t>
      </w:r>
    </w:p>
    <w:p w14:paraId="7661B08F" w14:textId="331D982D" w:rsidR="0053119C" w:rsidRPr="007358E2" w:rsidRDefault="001E3025" w:rsidP="00557C80">
      <w:pPr>
        <w:numPr>
          <w:ilvl w:val="0"/>
          <w:numId w:val="21"/>
        </w:numPr>
        <w:rPr>
          <w:rFonts w:ascii="Arial" w:hAnsi="Arial" w:cs="Arial"/>
        </w:rPr>
      </w:pPr>
      <w:r w:rsidRPr="007358E2">
        <w:rPr>
          <w:rFonts w:ascii="Arial" w:hAnsi="Arial" w:cs="Arial"/>
        </w:rPr>
        <w:t xml:space="preserve">Transitioned recruitment processes and systems to new </w:t>
      </w:r>
      <w:r w:rsidR="00557C80">
        <w:rPr>
          <w:rFonts w:ascii="Arial" w:hAnsi="Arial" w:cs="Arial"/>
        </w:rPr>
        <w:t>organization after acquisition completed</w:t>
      </w:r>
    </w:p>
    <w:p w14:paraId="1CBF60A0" w14:textId="77777777" w:rsidR="001E3025" w:rsidRPr="007358E2" w:rsidRDefault="001E3025" w:rsidP="003A7F99">
      <w:pPr>
        <w:rPr>
          <w:rFonts w:ascii="Arial" w:hAnsi="Arial" w:cs="Arial"/>
          <w:b/>
        </w:rPr>
      </w:pPr>
    </w:p>
    <w:p w14:paraId="74EAAB92" w14:textId="77777777" w:rsidR="00F16B54" w:rsidRPr="007358E2" w:rsidRDefault="00F16B54" w:rsidP="00F16B54">
      <w:pPr>
        <w:tabs>
          <w:tab w:val="left" w:pos="1440"/>
        </w:tabs>
        <w:ind w:right="-432"/>
        <w:rPr>
          <w:rFonts w:ascii="Arial" w:hAnsi="Arial" w:cs="Arial"/>
          <w:b/>
          <w:sz w:val="22"/>
          <w:szCs w:val="22"/>
        </w:rPr>
      </w:pPr>
      <w:r w:rsidRPr="007358E2">
        <w:rPr>
          <w:rFonts w:ascii="Arial" w:hAnsi="Arial" w:cs="Arial"/>
          <w:b/>
          <w:iCs/>
          <w:smallCaps/>
          <w:sz w:val="24"/>
          <w:szCs w:val="24"/>
          <w:u w:val="single"/>
        </w:rPr>
        <w:t>Keane, Inc.</w:t>
      </w:r>
      <w:r w:rsidRPr="007358E2">
        <w:rPr>
          <w:rFonts w:ascii="Arial" w:hAnsi="Arial" w:cs="Arial"/>
          <w:b/>
          <w:iCs/>
          <w:smallCaps/>
          <w:sz w:val="22"/>
          <w:szCs w:val="22"/>
        </w:rPr>
        <w:t>,</w:t>
      </w:r>
      <w:r w:rsidRPr="007358E2">
        <w:rPr>
          <w:rFonts w:ascii="Arial" w:hAnsi="Arial" w:cs="Arial"/>
          <w:b/>
          <w:i/>
          <w:sz w:val="22"/>
          <w:szCs w:val="22"/>
        </w:rPr>
        <w:t xml:space="preserve"> </w:t>
      </w:r>
      <w:r w:rsidRPr="007358E2">
        <w:rPr>
          <w:rFonts w:ascii="Arial" w:hAnsi="Arial" w:cs="Arial"/>
          <w:i/>
          <w:sz w:val="22"/>
          <w:szCs w:val="22"/>
        </w:rPr>
        <w:t>Boston, MA</w:t>
      </w:r>
      <w:r w:rsidRPr="007358E2">
        <w:rPr>
          <w:rFonts w:ascii="Arial" w:hAnsi="Arial" w:cs="Arial"/>
          <w:b/>
          <w:iCs/>
          <w:smallCaps/>
          <w:sz w:val="22"/>
          <w:szCs w:val="22"/>
        </w:rPr>
        <w:tab/>
      </w:r>
      <w:r w:rsidRPr="007358E2">
        <w:rPr>
          <w:rFonts w:ascii="Arial" w:hAnsi="Arial" w:cs="Arial"/>
          <w:b/>
          <w:iCs/>
          <w:smallCaps/>
          <w:sz w:val="22"/>
          <w:szCs w:val="22"/>
        </w:rPr>
        <w:tab/>
      </w:r>
      <w:r w:rsidRPr="007358E2">
        <w:rPr>
          <w:rFonts w:ascii="Arial" w:hAnsi="Arial" w:cs="Arial"/>
          <w:b/>
          <w:iCs/>
          <w:smallCaps/>
          <w:sz w:val="22"/>
          <w:szCs w:val="22"/>
        </w:rPr>
        <w:tab/>
      </w:r>
      <w:r w:rsidRPr="007358E2">
        <w:rPr>
          <w:rFonts w:ascii="Arial" w:hAnsi="Arial" w:cs="Arial"/>
          <w:b/>
          <w:iCs/>
          <w:smallCaps/>
          <w:sz w:val="22"/>
          <w:szCs w:val="22"/>
        </w:rPr>
        <w:tab/>
        <w:t xml:space="preserve">                            </w:t>
      </w:r>
    </w:p>
    <w:p w14:paraId="4273E134" w14:textId="77777777" w:rsidR="00F16B54" w:rsidRPr="007358E2" w:rsidRDefault="00F16B54" w:rsidP="00F16B54">
      <w:pPr>
        <w:pStyle w:val="Heading9"/>
        <w:ind w:left="0" w:right="-432" w:firstLine="0"/>
        <w:rPr>
          <w:rFonts w:cs="Arial"/>
          <w:b w:val="0"/>
          <w:i/>
          <w:sz w:val="21"/>
          <w:szCs w:val="21"/>
        </w:rPr>
      </w:pPr>
      <w:r w:rsidRPr="007358E2">
        <w:rPr>
          <w:rFonts w:cs="Arial"/>
          <w:sz w:val="21"/>
          <w:szCs w:val="21"/>
        </w:rPr>
        <w:t xml:space="preserve">Manager IT Applications – </w:t>
      </w:r>
      <w:r w:rsidRPr="007358E2">
        <w:rPr>
          <w:rFonts w:cs="Arial"/>
          <w:b w:val="0"/>
          <w:i/>
          <w:sz w:val="21"/>
          <w:szCs w:val="21"/>
        </w:rPr>
        <w:t>September 1995 – September 1998</w:t>
      </w:r>
    </w:p>
    <w:p w14:paraId="3857AD1F" w14:textId="77777777" w:rsidR="00875F43" w:rsidRDefault="001E3025" w:rsidP="00875F43">
      <w:pPr>
        <w:numPr>
          <w:ilvl w:val="0"/>
          <w:numId w:val="21"/>
        </w:numPr>
        <w:rPr>
          <w:rFonts w:ascii="Arial" w:hAnsi="Arial" w:cs="Arial"/>
        </w:rPr>
      </w:pPr>
      <w:r w:rsidRPr="00875F43">
        <w:rPr>
          <w:rFonts w:ascii="Arial" w:hAnsi="Arial" w:cs="Arial"/>
        </w:rPr>
        <w:t>Led bu</w:t>
      </w:r>
      <w:r w:rsidR="00C0782B" w:rsidRPr="00875F43">
        <w:rPr>
          <w:rFonts w:ascii="Arial" w:hAnsi="Arial" w:cs="Arial"/>
        </w:rPr>
        <w:t>siness transformation of</w:t>
      </w:r>
      <w:r w:rsidRPr="00875F43">
        <w:rPr>
          <w:rFonts w:ascii="Arial" w:hAnsi="Arial" w:cs="Arial"/>
        </w:rPr>
        <w:t xml:space="preserve"> talent acquisition proce</w:t>
      </w:r>
      <w:r w:rsidR="00875F43">
        <w:rPr>
          <w:rFonts w:ascii="Arial" w:hAnsi="Arial" w:cs="Arial"/>
        </w:rPr>
        <w:t>ss related to new ATS roll-out</w:t>
      </w:r>
    </w:p>
    <w:p w14:paraId="7E8A9D4E" w14:textId="77777777" w:rsidR="00875F43" w:rsidRDefault="001E3025" w:rsidP="00875F43">
      <w:pPr>
        <w:numPr>
          <w:ilvl w:val="0"/>
          <w:numId w:val="21"/>
        </w:numPr>
        <w:rPr>
          <w:rFonts w:ascii="Arial" w:hAnsi="Arial" w:cs="Arial"/>
        </w:rPr>
      </w:pPr>
      <w:r w:rsidRPr="00875F43">
        <w:rPr>
          <w:rFonts w:ascii="Arial" w:hAnsi="Arial" w:cs="Arial"/>
        </w:rPr>
        <w:t>Achieved dramatic improvements in operational metrics; h</w:t>
      </w:r>
      <w:r w:rsidR="00875F43">
        <w:rPr>
          <w:rFonts w:ascii="Arial" w:hAnsi="Arial" w:cs="Arial"/>
        </w:rPr>
        <w:t>ires, cost/hire and cycle time</w:t>
      </w:r>
    </w:p>
    <w:p w14:paraId="7056BC1F" w14:textId="4BFE96ED" w:rsidR="00875F43" w:rsidRDefault="00C0782B" w:rsidP="00875F43">
      <w:pPr>
        <w:numPr>
          <w:ilvl w:val="0"/>
          <w:numId w:val="21"/>
        </w:numPr>
        <w:rPr>
          <w:rFonts w:ascii="Arial" w:hAnsi="Arial" w:cs="Arial"/>
        </w:rPr>
      </w:pPr>
      <w:r w:rsidRPr="00875F43">
        <w:rPr>
          <w:rFonts w:ascii="Arial" w:hAnsi="Arial" w:cs="Arial"/>
        </w:rPr>
        <w:t xml:space="preserve">Developed </w:t>
      </w:r>
      <w:r w:rsidR="001E3025" w:rsidRPr="00875F43">
        <w:rPr>
          <w:rFonts w:ascii="Arial" w:hAnsi="Arial" w:cs="Arial"/>
        </w:rPr>
        <w:t xml:space="preserve">Keane’s first Intranet and recruitment </w:t>
      </w:r>
      <w:r w:rsidR="00875F43">
        <w:rPr>
          <w:rFonts w:ascii="Arial" w:hAnsi="Arial" w:cs="Arial"/>
        </w:rPr>
        <w:t>analytics capability initiative</w:t>
      </w:r>
    </w:p>
    <w:p w14:paraId="02EF9444" w14:textId="77777777" w:rsidR="00875F43" w:rsidRDefault="001E3025" w:rsidP="00875F43">
      <w:pPr>
        <w:numPr>
          <w:ilvl w:val="0"/>
          <w:numId w:val="21"/>
        </w:numPr>
        <w:rPr>
          <w:rFonts w:ascii="Arial" w:hAnsi="Arial" w:cs="Arial"/>
        </w:rPr>
      </w:pPr>
      <w:r w:rsidRPr="007358E2">
        <w:rPr>
          <w:rFonts w:ascii="Arial" w:hAnsi="Arial" w:cs="Arial"/>
        </w:rPr>
        <w:t>Contributed to driving hiring results that led to business growth</w:t>
      </w:r>
      <w:r w:rsidR="00875F43">
        <w:rPr>
          <w:rFonts w:ascii="Arial" w:hAnsi="Arial" w:cs="Arial"/>
        </w:rPr>
        <w:t xml:space="preserve"> from $250M to $1B over 3 years</w:t>
      </w:r>
    </w:p>
    <w:p w14:paraId="73E224BC" w14:textId="77777777" w:rsidR="00875F43" w:rsidRDefault="00AF3962" w:rsidP="00875F43">
      <w:pPr>
        <w:numPr>
          <w:ilvl w:val="0"/>
          <w:numId w:val="21"/>
        </w:numPr>
        <w:rPr>
          <w:rFonts w:ascii="Arial" w:hAnsi="Arial" w:cs="Arial"/>
        </w:rPr>
      </w:pPr>
      <w:r w:rsidRPr="007358E2">
        <w:rPr>
          <w:rFonts w:ascii="Arial" w:hAnsi="Arial" w:cs="Arial"/>
        </w:rPr>
        <w:t xml:space="preserve">Developed and </w:t>
      </w:r>
      <w:r w:rsidR="00875F43">
        <w:rPr>
          <w:rFonts w:ascii="Arial" w:hAnsi="Arial" w:cs="Arial"/>
        </w:rPr>
        <w:t>led</w:t>
      </w:r>
      <w:r w:rsidRPr="007358E2">
        <w:rPr>
          <w:rFonts w:ascii="Arial" w:hAnsi="Arial" w:cs="Arial"/>
        </w:rPr>
        <w:t xml:space="preserve"> </w:t>
      </w:r>
      <w:r w:rsidR="00875F43">
        <w:rPr>
          <w:rFonts w:ascii="Arial" w:hAnsi="Arial" w:cs="Arial"/>
        </w:rPr>
        <w:t>recruitment marketing strategy</w:t>
      </w:r>
    </w:p>
    <w:p w14:paraId="72936074" w14:textId="073869A9" w:rsidR="00F16B54" w:rsidRPr="00875F43" w:rsidRDefault="001E3025" w:rsidP="00875F43">
      <w:pPr>
        <w:numPr>
          <w:ilvl w:val="0"/>
          <w:numId w:val="21"/>
        </w:numPr>
        <w:rPr>
          <w:rFonts w:ascii="Arial" w:hAnsi="Arial" w:cs="Arial"/>
        </w:rPr>
      </w:pPr>
      <w:r w:rsidRPr="007358E2">
        <w:rPr>
          <w:rFonts w:ascii="Arial" w:hAnsi="Arial" w:cs="Arial"/>
        </w:rPr>
        <w:t xml:space="preserve">Resumix </w:t>
      </w:r>
      <w:r w:rsidR="00424ECE">
        <w:rPr>
          <w:rFonts w:ascii="Arial" w:hAnsi="Arial" w:cs="Arial"/>
        </w:rPr>
        <w:t>implementation</w:t>
      </w:r>
      <w:r w:rsidRPr="007358E2">
        <w:rPr>
          <w:rFonts w:ascii="Arial" w:hAnsi="Arial" w:cs="Arial"/>
        </w:rPr>
        <w:t xml:space="preserve"> f</w:t>
      </w:r>
      <w:r w:rsidR="00193239" w:rsidRPr="007358E2">
        <w:rPr>
          <w:rFonts w:ascii="Arial" w:hAnsi="Arial" w:cs="Arial"/>
        </w:rPr>
        <w:t>or 100+ Recruiters</w:t>
      </w:r>
      <w:r w:rsidR="00875F43">
        <w:rPr>
          <w:rFonts w:ascii="Arial" w:hAnsi="Arial" w:cs="Arial"/>
        </w:rPr>
        <w:t>, and 20 sourcing specialists,</w:t>
      </w:r>
      <w:r w:rsidR="00193239" w:rsidRPr="007358E2">
        <w:rPr>
          <w:rFonts w:ascii="Arial" w:hAnsi="Arial" w:cs="Arial"/>
        </w:rPr>
        <w:t xml:space="preserve"> in 45 cities.</w:t>
      </w:r>
    </w:p>
    <w:p w14:paraId="2E17D0E9" w14:textId="77777777" w:rsidR="000D2F09" w:rsidRPr="007358E2" w:rsidRDefault="000D2F09" w:rsidP="00C0782B">
      <w:pPr>
        <w:pStyle w:val="Title"/>
        <w:tabs>
          <w:tab w:val="left" w:pos="2160"/>
        </w:tabs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06AEB7EA" w14:textId="77777777" w:rsidR="000D2F09" w:rsidRDefault="00520FB9" w:rsidP="00C0782B">
      <w:pPr>
        <w:pStyle w:val="Heading6"/>
        <w:ind w:right="-432"/>
        <w:rPr>
          <w:rFonts w:cs="Arial"/>
        </w:rPr>
      </w:pPr>
      <w:r>
        <w:rPr>
          <w:rFonts w:cs="Arial"/>
          <w:noProof/>
        </w:rPr>
        <w:pict w14:anchorId="25BA1480">
          <v:shape id="_x0000_s1035" type="#_x0000_t32" style="position:absolute;margin-left:2.05pt;margin-top:3.65pt;width:514.1pt;height:0;z-index:251655680" o:connectortype="straight" strokeweight="1pt"/>
        </w:pict>
      </w:r>
    </w:p>
    <w:p w14:paraId="507AC8AD" w14:textId="77D23D62" w:rsidR="00381529" w:rsidRPr="007358E2" w:rsidRDefault="00F16B54" w:rsidP="00C0782B">
      <w:pPr>
        <w:pStyle w:val="Heading6"/>
        <w:ind w:right="-432"/>
        <w:rPr>
          <w:rFonts w:cs="Arial"/>
        </w:rPr>
      </w:pPr>
      <w:r w:rsidRPr="007358E2">
        <w:rPr>
          <w:rFonts w:cs="Arial"/>
        </w:rPr>
        <w:t>COMMUNITY INVOLVEMENT &amp; RECOGNITION</w:t>
      </w:r>
    </w:p>
    <w:p w14:paraId="117171FD" w14:textId="3077EE5C" w:rsidR="00F16B54" w:rsidRPr="007358E2" w:rsidRDefault="005537CB" w:rsidP="00F16B54">
      <w:pPr>
        <w:numPr>
          <w:ilvl w:val="0"/>
          <w:numId w:val="4"/>
        </w:numPr>
        <w:rPr>
          <w:rFonts w:ascii="Arial" w:hAnsi="Arial" w:cs="Arial"/>
        </w:rPr>
      </w:pPr>
      <w:r w:rsidRPr="007358E2">
        <w:rPr>
          <w:rFonts w:ascii="Arial" w:hAnsi="Arial" w:cs="Arial"/>
          <w:b/>
        </w:rPr>
        <w:t>Rake</w:t>
      </w:r>
      <w:r w:rsidR="00F16B54" w:rsidRPr="007358E2">
        <w:rPr>
          <w:rFonts w:ascii="Arial" w:hAnsi="Arial" w:cs="Arial"/>
        </w:rPr>
        <w:t xml:space="preserve"> Business Advisory (2016</w:t>
      </w:r>
      <w:r w:rsidRPr="007358E2">
        <w:rPr>
          <w:rFonts w:ascii="Arial" w:hAnsi="Arial" w:cs="Arial"/>
        </w:rPr>
        <w:t xml:space="preserve"> - </w:t>
      </w:r>
      <w:r w:rsidR="00676665" w:rsidRPr="007358E2">
        <w:rPr>
          <w:rFonts w:ascii="Arial" w:hAnsi="Arial" w:cs="Arial"/>
        </w:rPr>
        <w:t>2018</w:t>
      </w:r>
      <w:r w:rsidR="00F16B54" w:rsidRPr="007358E2">
        <w:rPr>
          <w:rFonts w:ascii="Arial" w:hAnsi="Arial" w:cs="Arial"/>
        </w:rPr>
        <w:t>)</w:t>
      </w:r>
    </w:p>
    <w:p w14:paraId="482EA1EB" w14:textId="0FF8F1FE" w:rsidR="00F16B54" w:rsidRPr="007358E2" w:rsidRDefault="00F16B54" w:rsidP="00F16B54">
      <w:pPr>
        <w:numPr>
          <w:ilvl w:val="0"/>
          <w:numId w:val="4"/>
        </w:numPr>
        <w:rPr>
          <w:rFonts w:ascii="Arial" w:hAnsi="Arial" w:cs="Arial"/>
        </w:rPr>
      </w:pPr>
      <w:r w:rsidRPr="007358E2">
        <w:rPr>
          <w:rFonts w:ascii="Arial" w:hAnsi="Arial" w:cs="Arial"/>
          <w:b/>
        </w:rPr>
        <w:t>LinkedIn</w:t>
      </w:r>
      <w:r w:rsidRPr="007358E2">
        <w:rPr>
          <w:rFonts w:ascii="Arial" w:hAnsi="Arial" w:cs="Arial"/>
        </w:rPr>
        <w:t xml:space="preserve"> InDemand Committee (2013 – </w:t>
      </w:r>
      <w:r w:rsidR="00676665" w:rsidRPr="007358E2">
        <w:rPr>
          <w:rFonts w:ascii="Arial" w:hAnsi="Arial" w:cs="Arial"/>
        </w:rPr>
        <w:t>2017</w:t>
      </w:r>
      <w:r w:rsidRPr="007358E2">
        <w:rPr>
          <w:rFonts w:ascii="Arial" w:hAnsi="Arial" w:cs="Arial"/>
        </w:rPr>
        <w:t>)</w:t>
      </w:r>
    </w:p>
    <w:p w14:paraId="40069840" w14:textId="2B1F2E34" w:rsidR="00F16B54" w:rsidRPr="007358E2" w:rsidRDefault="00F16B54" w:rsidP="00F16B54">
      <w:pPr>
        <w:numPr>
          <w:ilvl w:val="0"/>
          <w:numId w:val="4"/>
        </w:numPr>
        <w:rPr>
          <w:rFonts w:ascii="Arial" w:hAnsi="Arial" w:cs="Arial"/>
        </w:rPr>
      </w:pPr>
      <w:r w:rsidRPr="007358E2">
        <w:rPr>
          <w:rFonts w:ascii="Arial" w:hAnsi="Arial" w:cs="Arial"/>
          <w:b/>
        </w:rPr>
        <w:t>Monster.com</w:t>
      </w:r>
      <w:r w:rsidRPr="007358E2">
        <w:rPr>
          <w:rFonts w:ascii="Arial" w:hAnsi="Arial" w:cs="Arial"/>
        </w:rPr>
        <w:t xml:space="preserve"> Global Advisory Board (2004 – </w:t>
      </w:r>
      <w:r w:rsidR="00676665" w:rsidRPr="007358E2">
        <w:rPr>
          <w:rFonts w:ascii="Arial" w:hAnsi="Arial" w:cs="Arial"/>
        </w:rPr>
        <w:t>2017</w:t>
      </w:r>
      <w:r w:rsidRPr="007358E2">
        <w:rPr>
          <w:rFonts w:ascii="Arial" w:hAnsi="Arial" w:cs="Arial"/>
        </w:rPr>
        <w:t>)</w:t>
      </w:r>
    </w:p>
    <w:p w14:paraId="580BADF5" w14:textId="77777777" w:rsidR="00F16B54" w:rsidRPr="007358E2" w:rsidRDefault="00F16B54" w:rsidP="00F16B54">
      <w:pPr>
        <w:numPr>
          <w:ilvl w:val="0"/>
          <w:numId w:val="4"/>
        </w:numPr>
        <w:rPr>
          <w:rFonts w:ascii="Arial" w:hAnsi="Arial" w:cs="Arial"/>
        </w:rPr>
      </w:pPr>
      <w:r w:rsidRPr="007358E2">
        <w:rPr>
          <w:rFonts w:ascii="Arial" w:hAnsi="Arial" w:cs="Arial"/>
          <w:b/>
        </w:rPr>
        <w:t xml:space="preserve">Taleo </w:t>
      </w:r>
      <w:r w:rsidRPr="007358E2">
        <w:rPr>
          <w:rFonts w:ascii="Arial" w:hAnsi="Arial" w:cs="Arial"/>
        </w:rPr>
        <w:t xml:space="preserve">Global User Group Leader </w:t>
      </w:r>
      <w:r w:rsidR="00B72831" w:rsidRPr="007358E2">
        <w:rPr>
          <w:rFonts w:ascii="Arial" w:hAnsi="Arial" w:cs="Arial"/>
        </w:rPr>
        <w:t>(2006 – 2008</w:t>
      </w:r>
      <w:r w:rsidRPr="007358E2">
        <w:rPr>
          <w:rFonts w:ascii="Arial" w:hAnsi="Arial" w:cs="Arial"/>
        </w:rPr>
        <w:t>)</w:t>
      </w:r>
    </w:p>
    <w:p w14:paraId="531D809F" w14:textId="77777777" w:rsidR="00F16B54" w:rsidRPr="007358E2" w:rsidRDefault="00F16B54" w:rsidP="00F16B54">
      <w:pPr>
        <w:numPr>
          <w:ilvl w:val="0"/>
          <w:numId w:val="4"/>
        </w:numPr>
        <w:rPr>
          <w:rFonts w:ascii="Arial" w:hAnsi="Arial" w:cs="Arial"/>
        </w:rPr>
      </w:pPr>
      <w:r w:rsidRPr="007358E2">
        <w:rPr>
          <w:rFonts w:ascii="Arial" w:hAnsi="Arial" w:cs="Arial"/>
          <w:b/>
        </w:rPr>
        <w:t>Workforce Magazine</w:t>
      </w:r>
      <w:r w:rsidRPr="007358E2">
        <w:rPr>
          <w:rFonts w:ascii="Arial" w:hAnsi="Arial" w:cs="Arial"/>
        </w:rPr>
        <w:t xml:space="preserve"> </w:t>
      </w:r>
      <w:r w:rsidRPr="007358E2">
        <w:rPr>
          <w:rFonts w:ascii="Arial" w:hAnsi="Arial" w:cs="Arial"/>
          <w:i/>
        </w:rPr>
        <w:t>Optimas Award</w:t>
      </w:r>
      <w:r w:rsidRPr="007358E2">
        <w:rPr>
          <w:rFonts w:ascii="Arial" w:hAnsi="Arial" w:cs="Arial"/>
        </w:rPr>
        <w:t xml:space="preserve"> for Global</w:t>
      </w:r>
      <w:r w:rsidR="001E3025" w:rsidRPr="007358E2">
        <w:rPr>
          <w:rFonts w:ascii="Arial" w:hAnsi="Arial" w:cs="Arial"/>
        </w:rPr>
        <w:t xml:space="preserve"> Outlook for the Careers website (2006)</w:t>
      </w:r>
    </w:p>
    <w:p w14:paraId="2DDC2DD4" w14:textId="77777777" w:rsidR="001E3025" w:rsidRPr="007358E2" w:rsidRDefault="001E3025" w:rsidP="00F16B54">
      <w:pPr>
        <w:numPr>
          <w:ilvl w:val="0"/>
          <w:numId w:val="4"/>
        </w:numPr>
        <w:rPr>
          <w:rFonts w:ascii="Arial" w:hAnsi="Arial" w:cs="Arial"/>
        </w:rPr>
      </w:pPr>
      <w:r w:rsidRPr="007358E2">
        <w:rPr>
          <w:rFonts w:ascii="Arial" w:hAnsi="Arial" w:cs="Arial"/>
          <w:b/>
        </w:rPr>
        <w:t>Habitat for Humanity</w:t>
      </w:r>
      <w:r w:rsidRPr="007358E2">
        <w:rPr>
          <w:rFonts w:ascii="Arial" w:hAnsi="Arial" w:cs="Arial"/>
        </w:rPr>
        <w:t xml:space="preserve"> (Bridgeport, CT) and </w:t>
      </w:r>
      <w:r w:rsidRPr="007358E2">
        <w:rPr>
          <w:rFonts w:ascii="Arial" w:hAnsi="Arial" w:cs="Arial"/>
          <w:b/>
        </w:rPr>
        <w:t>Project Warmth</w:t>
      </w:r>
      <w:r w:rsidRPr="007358E2">
        <w:rPr>
          <w:rFonts w:ascii="Arial" w:hAnsi="Arial" w:cs="Arial"/>
        </w:rPr>
        <w:t xml:space="preserve"> (Monroe, CT) (2004 – 2009)</w:t>
      </w:r>
    </w:p>
    <w:p w14:paraId="72D6DE3A" w14:textId="77777777" w:rsidR="001E3025" w:rsidRPr="007358E2" w:rsidRDefault="001E3025" w:rsidP="00F16B54">
      <w:pPr>
        <w:numPr>
          <w:ilvl w:val="0"/>
          <w:numId w:val="4"/>
        </w:numPr>
        <w:rPr>
          <w:rFonts w:ascii="Arial" w:hAnsi="Arial" w:cs="Arial"/>
        </w:rPr>
      </w:pPr>
      <w:r w:rsidRPr="007358E2">
        <w:rPr>
          <w:rFonts w:ascii="Arial" w:hAnsi="Arial" w:cs="Arial"/>
          <w:b/>
        </w:rPr>
        <w:t>Monroe Congregational Church</w:t>
      </w:r>
      <w:r w:rsidRPr="007358E2">
        <w:rPr>
          <w:rFonts w:ascii="Arial" w:hAnsi="Arial" w:cs="Arial"/>
        </w:rPr>
        <w:t xml:space="preserve"> Deacon, Moderator, and Chair of Trustees (2005 – Present) </w:t>
      </w:r>
    </w:p>
    <w:p w14:paraId="38184A76" w14:textId="77777777" w:rsidR="001E3025" w:rsidRPr="007358E2" w:rsidRDefault="001E3025" w:rsidP="00F16B54">
      <w:pPr>
        <w:numPr>
          <w:ilvl w:val="0"/>
          <w:numId w:val="4"/>
        </w:numPr>
        <w:rPr>
          <w:rFonts w:ascii="Arial" w:hAnsi="Arial" w:cs="Arial"/>
        </w:rPr>
      </w:pPr>
      <w:r w:rsidRPr="007358E2">
        <w:rPr>
          <w:rFonts w:ascii="Arial" w:hAnsi="Arial" w:cs="Arial"/>
          <w:b/>
        </w:rPr>
        <w:t>Great Oak Farms</w:t>
      </w:r>
      <w:r w:rsidRPr="007358E2">
        <w:rPr>
          <w:rFonts w:ascii="Arial" w:hAnsi="Arial" w:cs="Arial"/>
        </w:rPr>
        <w:t xml:space="preserve"> Homeowner’s Association Secretary (2001 – 2004) </w:t>
      </w:r>
    </w:p>
    <w:p w14:paraId="16ED6038" w14:textId="77777777" w:rsidR="00027C2E" w:rsidRPr="000152CA" w:rsidRDefault="00027C2E" w:rsidP="00F16B54">
      <w:pPr>
        <w:ind w:right="-432"/>
        <w:jc w:val="center"/>
        <w:rPr>
          <w:rFonts w:ascii="Arial" w:hAnsi="Arial" w:cs="Arial"/>
        </w:rPr>
      </w:pPr>
    </w:p>
    <w:p w14:paraId="2B910588" w14:textId="77777777" w:rsidR="00F16B54" w:rsidRPr="007358E2" w:rsidRDefault="00520FB9" w:rsidP="00F16B54">
      <w:pPr>
        <w:pStyle w:val="Heading6"/>
        <w:ind w:right="-432"/>
        <w:rPr>
          <w:rFonts w:cs="Arial"/>
          <w:b w:val="0"/>
          <w:sz w:val="20"/>
        </w:rPr>
      </w:pPr>
      <w:r>
        <w:rPr>
          <w:rFonts w:cs="Arial"/>
          <w:b w:val="0"/>
          <w:noProof/>
          <w:sz w:val="20"/>
        </w:rPr>
        <w:pict w14:anchorId="6EB13136">
          <v:shape id="_x0000_s1042" type="#_x0000_t32" style="position:absolute;margin-left:3.9pt;margin-top:2.25pt;width:514.1pt;height:0;z-index:251659776;mso-wrap-edited:f" o:connectortype="straight" wrapcoords="0 1 0 1 688 1 688 1 0 1" strokeweight="1pt">
            <w10:wrap type="through"/>
          </v:shape>
        </w:pict>
      </w:r>
    </w:p>
    <w:p w14:paraId="758E0D4B" w14:textId="77777777" w:rsidR="00F16B54" w:rsidRPr="007358E2" w:rsidRDefault="00F16B54" w:rsidP="00F16B54">
      <w:pPr>
        <w:pStyle w:val="Heading6"/>
        <w:ind w:right="-432"/>
        <w:rPr>
          <w:rFonts w:cs="Arial"/>
        </w:rPr>
      </w:pPr>
      <w:r w:rsidRPr="007358E2">
        <w:rPr>
          <w:rFonts w:cs="Arial"/>
        </w:rPr>
        <w:t>EDUCATION</w:t>
      </w:r>
    </w:p>
    <w:p w14:paraId="65A0DCBF" w14:textId="77777777" w:rsidR="00F16B54" w:rsidRPr="007358E2" w:rsidRDefault="00F16B54" w:rsidP="00F16B54">
      <w:pPr>
        <w:rPr>
          <w:rFonts w:ascii="Arial" w:hAnsi="Arial" w:cs="Arial"/>
        </w:rPr>
      </w:pPr>
    </w:p>
    <w:p w14:paraId="559E13AB" w14:textId="70785037" w:rsidR="00761F4B" w:rsidRPr="007358E2" w:rsidRDefault="00F16B54" w:rsidP="00414A20">
      <w:pPr>
        <w:ind w:right="-432"/>
        <w:rPr>
          <w:rFonts w:ascii="Arial" w:hAnsi="Arial" w:cs="Arial"/>
        </w:rPr>
      </w:pPr>
      <w:r w:rsidRPr="007358E2">
        <w:rPr>
          <w:rFonts w:ascii="Arial" w:hAnsi="Arial" w:cs="Arial"/>
          <w:b/>
        </w:rPr>
        <w:t>Wentworth Institute of Technology,</w:t>
      </w:r>
      <w:r w:rsidRPr="007358E2">
        <w:rPr>
          <w:rFonts w:ascii="Arial" w:hAnsi="Arial" w:cs="Arial"/>
        </w:rPr>
        <w:t xml:space="preserve"> Boston, MA</w:t>
      </w:r>
      <w:r w:rsidR="00540649">
        <w:rPr>
          <w:rFonts w:ascii="Arial" w:hAnsi="Arial" w:cs="Arial"/>
        </w:rPr>
        <w:t xml:space="preserve">; </w:t>
      </w:r>
      <w:r w:rsidRPr="007358E2">
        <w:rPr>
          <w:rFonts w:ascii="Arial" w:hAnsi="Arial" w:cs="Arial"/>
          <w:b/>
        </w:rPr>
        <w:t xml:space="preserve">BS Degree </w:t>
      </w:r>
      <w:r w:rsidR="002B2BD7">
        <w:rPr>
          <w:rFonts w:ascii="Arial" w:hAnsi="Arial" w:cs="Arial"/>
        </w:rPr>
        <w:t>Computer Science</w:t>
      </w:r>
      <w:r w:rsidRPr="007358E2">
        <w:rPr>
          <w:rFonts w:ascii="Arial" w:hAnsi="Arial" w:cs="Arial"/>
        </w:rPr>
        <w:t xml:space="preserve">; </w:t>
      </w:r>
      <w:r w:rsidRPr="007358E2">
        <w:rPr>
          <w:rFonts w:ascii="Arial" w:hAnsi="Arial" w:cs="Arial"/>
          <w:b/>
          <w:color w:val="000000"/>
        </w:rPr>
        <w:t xml:space="preserve">AS Degree </w:t>
      </w:r>
      <w:r w:rsidRPr="007358E2">
        <w:rPr>
          <w:rFonts w:ascii="Arial" w:hAnsi="Arial" w:cs="Arial"/>
          <w:color w:val="000000"/>
        </w:rPr>
        <w:t>Computer Science Systems</w:t>
      </w:r>
    </w:p>
    <w:sectPr w:rsidR="00761F4B" w:rsidRPr="007358E2" w:rsidSect="00676665">
      <w:headerReference w:type="default" r:id="rId8"/>
      <w:headerReference w:type="first" r:id="rId9"/>
      <w:pgSz w:w="12240" w:h="15840"/>
      <w:pgMar w:top="1008" w:right="864" w:bottom="720" w:left="864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C8B91" w14:textId="77777777" w:rsidR="00CD47D4" w:rsidRDefault="00CD47D4">
      <w:r>
        <w:separator/>
      </w:r>
    </w:p>
  </w:endnote>
  <w:endnote w:type="continuationSeparator" w:id="0">
    <w:p w14:paraId="77E45B26" w14:textId="77777777" w:rsidR="00CD47D4" w:rsidRDefault="00CD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A8CAA" w14:textId="77777777" w:rsidR="00CD47D4" w:rsidRDefault="00CD47D4">
      <w:r>
        <w:separator/>
      </w:r>
    </w:p>
  </w:footnote>
  <w:footnote w:type="continuationSeparator" w:id="0">
    <w:p w14:paraId="1788D77C" w14:textId="77777777" w:rsidR="00CD47D4" w:rsidRDefault="00CD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B2715" w14:textId="77777777" w:rsidR="00A67561" w:rsidRDefault="00984DF7" w:rsidP="000C772E">
    <w:pPr>
      <w:pStyle w:val="Header"/>
      <w:rPr>
        <w:sz w:val="18"/>
        <w:szCs w:val="18"/>
      </w:rPr>
    </w:pPr>
    <w:r>
      <w:rPr>
        <w:rFonts w:ascii="Arial" w:hAnsi="Arial"/>
        <w:b/>
        <w:bCs/>
        <w:smallCaps/>
        <w:sz w:val="22"/>
        <w:szCs w:val="24"/>
      </w:rPr>
      <w:t>Frank Wittenauer</w:t>
    </w:r>
  </w:p>
  <w:p w14:paraId="06C7047C" w14:textId="77777777" w:rsidR="00A67561" w:rsidRDefault="00A67561">
    <w:pPr>
      <w:pStyle w:val="Header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3D207" w14:textId="77777777" w:rsidR="000C772E" w:rsidRPr="000C772E" w:rsidRDefault="000C2A46" w:rsidP="006C492C">
    <w:pPr>
      <w:pStyle w:val="Header"/>
      <w:tabs>
        <w:tab w:val="left" w:pos="780"/>
        <w:tab w:val="right" w:pos="10512"/>
      </w:tabs>
      <w:jc w:val="center"/>
      <w:rPr>
        <w:rFonts w:ascii="Arial" w:hAnsi="Arial"/>
        <w:b/>
        <w:bCs/>
        <w:smallCaps/>
        <w:sz w:val="40"/>
        <w:szCs w:val="40"/>
      </w:rPr>
    </w:pPr>
    <w:r>
      <w:rPr>
        <w:rFonts w:ascii="Arial" w:hAnsi="Arial"/>
        <w:b/>
        <w:bCs/>
        <w:smallCaps/>
        <w:sz w:val="40"/>
        <w:szCs w:val="40"/>
      </w:rPr>
      <w:t>Frank Wittenauer</w:t>
    </w:r>
  </w:p>
  <w:p w14:paraId="2BBD354B" w14:textId="71983E1C" w:rsidR="00A67561" w:rsidRDefault="000C2A46" w:rsidP="006C492C">
    <w:pPr>
      <w:pStyle w:val="Head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Monroe, CT</w:t>
    </w:r>
    <w:r w:rsidR="00C31DE3">
      <w:rPr>
        <w:rFonts w:ascii="Arial" w:hAnsi="Arial" w:cs="Arial"/>
        <w:b/>
        <w:sz w:val="18"/>
        <w:szCs w:val="18"/>
      </w:rPr>
      <w:t xml:space="preserve"> </w:t>
    </w:r>
    <w:r w:rsidR="00A91B98">
      <w:rPr>
        <w:rFonts w:ascii="Arial" w:hAnsi="Arial" w:cs="Arial"/>
        <w:b/>
        <w:sz w:val="18"/>
        <w:szCs w:val="18"/>
      </w:rPr>
      <w:t xml:space="preserve">• </w:t>
    </w:r>
    <w:r w:rsidR="0081144A">
      <w:rPr>
        <w:rFonts w:ascii="Arial" w:hAnsi="Arial" w:cs="Arial"/>
        <w:b/>
        <w:sz w:val="18"/>
        <w:szCs w:val="18"/>
      </w:rPr>
      <w:t>Mobile</w:t>
    </w:r>
    <w:r w:rsidR="00A91B98">
      <w:rPr>
        <w:rFonts w:ascii="Arial" w:hAnsi="Arial" w:cs="Arial"/>
        <w:b/>
        <w:sz w:val="18"/>
        <w:szCs w:val="18"/>
      </w:rPr>
      <w:t xml:space="preserve">: </w:t>
    </w:r>
    <w:r>
      <w:rPr>
        <w:rFonts w:ascii="Arial" w:hAnsi="Arial" w:cs="Arial"/>
        <w:b/>
        <w:sz w:val="18"/>
        <w:szCs w:val="18"/>
      </w:rPr>
      <w:t>404.664.3026</w:t>
    </w:r>
    <w:r w:rsidR="006C492C" w:rsidRPr="005E569D">
      <w:rPr>
        <w:rFonts w:ascii="Arial" w:hAnsi="Arial" w:cs="Arial"/>
        <w:b/>
        <w:sz w:val="18"/>
        <w:szCs w:val="18"/>
      </w:rPr>
      <w:t xml:space="preserve"> • </w:t>
    </w:r>
    <w:hyperlink r:id="rId1" w:history="1">
      <w:r w:rsidR="00DC655A" w:rsidRPr="00147206">
        <w:rPr>
          <w:rStyle w:val="Hyperlink"/>
          <w:rFonts w:ascii="Arial" w:hAnsi="Arial" w:cs="Arial"/>
          <w:b/>
          <w:sz w:val="18"/>
          <w:szCs w:val="18"/>
        </w:rPr>
        <w:t>fwittenauer@outlook.com</w:t>
      </w:r>
    </w:hyperlink>
  </w:p>
  <w:p w14:paraId="14B238D8" w14:textId="4BDC8EFF" w:rsidR="006C492C" w:rsidRPr="006C492C" w:rsidRDefault="00DC655A" w:rsidP="00843E81">
    <w:pPr>
      <w:pStyle w:val="Header"/>
      <w:jc w:val="center"/>
      <w:rPr>
        <w:b/>
        <w:sz w:val="22"/>
        <w:szCs w:val="22"/>
      </w:rPr>
    </w:pPr>
    <w:r w:rsidRPr="00DC655A">
      <w:rPr>
        <w:b/>
        <w:sz w:val="22"/>
        <w:szCs w:val="22"/>
      </w:rPr>
      <w:t>https://www.linkedin.com/in/frankwittenauer/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1C08C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6C487D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107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9E1B52"/>
    <w:multiLevelType w:val="hybridMultilevel"/>
    <w:tmpl w:val="7F32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B3E9A"/>
    <w:multiLevelType w:val="hybridMultilevel"/>
    <w:tmpl w:val="9CA03D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760A"/>
    <w:multiLevelType w:val="hybridMultilevel"/>
    <w:tmpl w:val="65807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A15ED9"/>
    <w:multiLevelType w:val="hybridMultilevel"/>
    <w:tmpl w:val="D8CC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453F"/>
    <w:multiLevelType w:val="hybridMultilevel"/>
    <w:tmpl w:val="6C1E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85F4B"/>
    <w:multiLevelType w:val="hybridMultilevel"/>
    <w:tmpl w:val="FB3A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C7E85"/>
    <w:multiLevelType w:val="hybridMultilevel"/>
    <w:tmpl w:val="ECBC8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03288C"/>
    <w:multiLevelType w:val="hybridMultilevel"/>
    <w:tmpl w:val="6F22D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B41901"/>
    <w:multiLevelType w:val="hybridMultilevel"/>
    <w:tmpl w:val="CF8E0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D671F7"/>
    <w:multiLevelType w:val="hybridMultilevel"/>
    <w:tmpl w:val="ADDC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F451D"/>
    <w:multiLevelType w:val="hybridMultilevel"/>
    <w:tmpl w:val="623E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50DE0"/>
    <w:multiLevelType w:val="hybridMultilevel"/>
    <w:tmpl w:val="D3ECAA34"/>
    <w:lvl w:ilvl="0" w:tplc="B4B0738A">
      <w:start w:val="1"/>
      <w:numFmt w:val="bullet"/>
      <w:lvlText w:val=""/>
      <w:lvlJc w:val="left"/>
      <w:pPr>
        <w:tabs>
          <w:tab w:val="num" w:pos="360"/>
        </w:tabs>
        <w:ind w:left="341" w:hanging="34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5" w15:restartNumberingAfterBreak="0">
    <w:nsid w:val="5AB9399F"/>
    <w:multiLevelType w:val="hybridMultilevel"/>
    <w:tmpl w:val="6F1C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119C8"/>
    <w:multiLevelType w:val="hybridMultilevel"/>
    <w:tmpl w:val="84A8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83232"/>
    <w:multiLevelType w:val="hybridMultilevel"/>
    <w:tmpl w:val="C5C8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407F1"/>
    <w:multiLevelType w:val="hybridMultilevel"/>
    <w:tmpl w:val="CA42F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45021F"/>
    <w:multiLevelType w:val="hybridMultilevel"/>
    <w:tmpl w:val="2848D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B6FC0"/>
    <w:multiLevelType w:val="hybridMultilevel"/>
    <w:tmpl w:val="F364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D44C4"/>
    <w:multiLevelType w:val="hybridMultilevel"/>
    <w:tmpl w:val="35904288"/>
    <w:lvl w:ilvl="0" w:tplc="8252FFDA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3"/>
  </w:num>
  <w:num w:numId="5">
    <w:abstractNumId w:val="5"/>
  </w:num>
  <w:num w:numId="6">
    <w:abstractNumId w:val="14"/>
  </w:num>
  <w:num w:numId="7">
    <w:abstractNumId w:val="0"/>
  </w:num>
  <w:num w:numId="8">
    <w:abstractNumId w:val="4"/>
  </w:num>
  <w:num w:numId="9">
    <w:abstractNumId w:val="11"/>
  </w:num>
  <w:num w:numId="10">
    <w:abstractNumId w:val="18"/>
  </w:num>
  <w:num w:numId="11">
    <w:abstractNumId w:val="9"/>
  </w:num>
  <w:num w:numId="12">
    <w:abstractNumId w:val="12"/>
  </w:num>
  <w:num w:numId="13">
    <w:abstractNumId w:val="15"/>
  </w:num>
  <w:num w:numId="14">
    <w:abstractNumId w:val="20"/>
  </w:num>
  <w:num w:numId="15">
    <w:abstractNumId w:val="6"/>
  </w:num>
  <w:num w:numId="16">
    <w:abstractNumId w:val="19"/>
  </w:num>
  <w:num w:numId="17">
    <w:abstractNumId w:val="16"/>
  </w:num>
  <w:num w:numId="18">
    <w:abstractNumId w:val="8"/>
  </w:num>
  <w:num w:numId="19">
    <w:abstractNumId w:val="10"/>
  </w:num>
  <w:num w:numId="20">
    <w:abstractNumId w:val="13"/>
  </w:num>
  <w:num w:numId="21">
    <w:abstractNumId w:val="7"/>
  </w:num>
  <w:num w:numId="2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CA" w:vendorID="64" w:dllVersion="131078" w:nlCheck="1" w:checkStyle="1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534"/>
    <w:rsid w:val="000009BF"/>
    <w:rsid w:val="000028CC"/>
    <w:rsid w:val="00004020"/>
    <w:rsid w:val="0000539F"/>
    <w:rsid w:val="000152CA"/>
    <w:rsid w:val="00016300"/>
    <w:rsid w:val="0001761E"/>
    <w:rsid w:val="0001781E"/>
    <w:rsid w:val="00023213"/>
    <w:rsid w:val="00023483"/>
    <w:rsid w:val="00024D40"/>
    <w:rsid w:val="000257DB"/>
    <w:rsid w:val="0002617D"/>
    <w:rsid w:val="000263B2"/>
    <w:rsid w:val="00027C2E"/>
    <w:rsid w:val="00030C25"/>
    <w:rsid w:val="00032D36"/>
    <w:rsid w:val="00035402"/>
    <w:rsid w:val="00040116"/>
    <w:rsid w:val="00041AFB"/>
    <w:rsid w:val="0004333D"/>
    <w:rsid w:val="0004799C"/>
    <w:rsid w:val="00055E75"/>
    <w:rsid w:val="00056853"/>
    <w:rsid w:val="00056D6D"/>
    <w:rsid w:val="0006786B"/>
    <w:rsid w:val="0007233A"/>
    <w:rsid w:val="00074FA9"/>
    <w:rsid w:val="00084B21"/>
    <w:rsid w:val="00084C2F"/>
    <w:rsid w:val="00086588"/>
    <w:rsid w:val="00087468"/>
    <w:rsid w:val="000939CF"/>
    <w:rsid w:val="000948ED"/>
    <w:rsid w:val="000A07D0"/>
    <w:rsid w:val="000B4ADA"/>
    <w:rsid w:val="000B7FC3"/>
    <w:rsid w:val="000C1E9F"/>
    <w:rsid w:val="000C2A46"/>
    <w:rsid w:val="000C5869"/>
    <w:rsid w:val="000C772E"/>
    <w:rsid w:val="000D05B7"/>
    <w:rsid w:val="000D2F09"/>
    <w:rsid w:val="000E2A96"/>
    <w:rsid w:val="000E4C87"/>
    <w:rsid w:val="000E6FC7"/>
    <w:rsid w:val="000F0FA2"/>
    <w:rsid w:val="00100DC9"/>
    <w:rsid w:val="00110E46"/>
    <w:rsid w:val="00111E15"/>
    <w:rsid w:val="001162DA"/>
    <w:rsid w:val="001232C9"/>
    <w:rsid w:val="00123B45"/>
    <w:rsid w:val="001265B5"/>
    <w:rsid w:val="00126D32"/>
    <w:rsid w:val="00126DC0"/>
    <w:rsid w:val="00133947"/>
    <w:rsid w:val="00142FEB"/>
    <w:rsid w:val="00150DFC"/>
    <w:rsid w:val="0015294B"/>
    <w:rsid w:val="00167917"/>
    <w:rsid w:val="001706C8"/>
    <w:rsid w:val="001740B6"/>
    <w:rsid w:val="00174BD7"/>
    <w:rsid w:val="001802B1"/>
    <w:rsid w:val="00180960"/>
    <w:rsid w:val="001837FD"/>
    <w:rsid w:val="001843E8"/>
    <w:rsid w:val="00190D12"/>
    <w:rsid w:val="00190DA7"/>
    <w:rsid w:val="00193239"/>
    <w:rsid w:val="00197B0B"/>
    <w:rsid w:val="001A248D"/>
    <w:rsid w:val="001A2E0F"/>
    <w:rsid w:val="001A7B85"/>
    <w:rsid w:val="001B2331"/>
    <w:rsid w:val="001B2827"/>
    <w:rsid w:val="001B7339"/>
    <w:rsid w:val="001C2E32"/>
    <w:rsid w:val="001D022E"/>
    <w:rsid w:val="001D5E26"/>
    <w:rsid w:val="001D6996"/>
    <w:rsid w:val="001E3025"/>
    <w:rsid w:val="001E433A"/>
    <w:rsid w:val="001E55CD"/>
    <w:rsid w:val="001F042F"/>
    <w:rsid w:val="001F13A8"/>
    <w:rsid w:val="001F374E"/>
    <w:rsid w:val="001F5D65"/>
    <w:rsid w:val="00200E9A"/>
    <w:rsid w:val="00205051"/>
    <w:rsid w:val="00207E22"/>
    <w:rsid w:val="00210393"/>
    <w:rsid w:val="00211545"/>
    <w:rsid w:val="00212769"/>
    <w:rsid w:val="00214940"/>
    <w:rsid w:val="00217189"/>
    <w:rsid w:val="00220E42"/>
    <w:rsid w:val="002262FC"/>
    <w:rsid w:val="00227EEC"/>
    <w:rsid w:val="00232DC6"/>
    <w:rsid w:val="00241F5D"/>
    <w:rsid w:val="0024752E"/>
    <w:rsid w:val="00261E45"/>
    <w:rsid w:val="00266DEB"/>
    <w:rsid w:val="0027281A"/>
    <w:rsid w:val="00274240"/>
    <w:rsid w:val="00275307"/>
    <w:rsid w:val="00283C2A"/>
    <w:rsid w:val="0028543A"/>
    <w:rsid w:val="00285778"/>
    <w:rsid w:val="00292658"/>
    <w:rsid w:val="002A09B6"/>
    <w:rsid w:val="002A52F9"/>
    <w:rsid w:val="002A5C30"/>
    <w:rsid w:val="002B2BD7"/>
    <w:rsid w:val="002B62B2"/>
    <w:rsid w:val="002D4612"/>
    <w:rsid w:val="002D6108"/>
    <w:rsid w:val="002D7DC2"/>
    <w:rsid w:val="002E5025"/>
    <w:rsid w:val="002F21F2"/>
    <w:rsid w:val="002F315F"/>
    <w:rsid w:val="002F3F72"/>
    <w:rsid w:val="00313F5F"/>
    <w:rsid w:val="0031753A"/>
    <w:rsid w:val="00324C18"/>
    <w:rsid w:val="00327351"/>
    <w:rsid w:val="00327AFB"/>
    <w:rsid w:val="003427D4"/>
    <w:rsid w:val="00345DA5"/>
    <w:rsid w:val="00346716"/>
    <w:rsid w:val="00352E13"/>
    <w:rsid w:val="003538CA"/>
    <w:rsid w:val="00355B11"/>
    <w:rsid w:val="00356D31"/>
    <w:rsid w:val="00361B51"/>
    <w:rsid w:val="0036759A"/>
    <w:rsid w:val="00373D88"/>
    <w:rsid w:val="003740BC"/>
    <w:rsid w:val="0037419E"/>
    <w:rsid w:val="00380109"/>
    <w:rsid w:val="00381529"/>
    <w:rsid w:val="003846BF"/>
    <w:rsid w:val="003874FA"/>
    <w:rsid w:val="00387E7F"/>
    <w:rsid w:val="003954A9"/>
    <w:rsid w:val="003A7F99"/>
    <w:rsid w:val="003B12DE"/>
    <w:rsid w:val="003B2E42"/>
    <w:rsid w:val="003B37DC"/>
    <w:rsid w:val="003B4E3F"/>
    <w:rsid w:val="003E1FAE"/>
    <w:rsid w:val="003E254A"/>
    <w:rsid w:val="003E3476"/>
    <w:rsid w:val="003E762A"/>
    <w:rsid w:val="003F3370"/>
    <w:rsid w:val="003F6421"/>
    <w:rsid w:val="003F74D7"/>
    <w:rsid w:val="003F769A"/>
    <w:rsid w:val="00405BBB"/>
    <w:rsid w:val="00407B48"/>
    <w:rsid w:val="00410DA1"/>
    <w:rsid w:val="004142BB"/>
    <w:rsid w:val="004148AD"/>
    <w:rsid w:val="00414A20"/>
    <w:rsid w:val="00416657"/>
    <w:rsid w:val="0042399A"/>
    <w:rsid w:val="00424ECE"/>
    <w:rsid w:val="00433EF8"/>
    <w:rsid w:val="004372FC"/>
    <w:rsid w:val="00456C35"/>
    <w:rsid w:val="00457576"/>
    <w:rsid w:val="00457CF6"/>
    <w:rsid w:val="004615A9"/>
    <w:rsid w:val="00462265"/>
    <w:rsid w:val="004624E9"/>
    <w:rsid w:val="0046520A"/>
    <w:rsid w:val="004662C8"/>
    <w:rsid w:val="0047049C"/>
    <w:rsid w:val="0047664D"/>
    <w:rsid w:val="00477EB0"/>
    <w:rsid w:val="00480C72"/>
    <w:rsid w:val="00485ED0"/>
    <w:rsid w:val="0049196D"/>
    <w:rsid w:val="004A6071"/>
    <w:rsid w:val="004B16E4"/>
    <w:rsid w:val="004B2C74"/>
    <w:rsid w:val="004B5748"/>
    <w:rsid w:val="004B6761"/>
    <w:rsid w:val="004C3F45"/>
    <w:rsid w:val="004C5FF8"/>
    <w:rsid w:val="004C733A"/>
    <w:rsid w:val="004D6546"/>
    <w:rsid w:val="004D79BD"/>
    <w:rsid w:val="004E3C0B"/>
    <w:rsid w:val="00503D70"/>
    <w:rsid w:val="0050602A"/>
    <w:rsid w:val="0051428D"/>
    <w:rsid w:val="005150BF"/>
    <w:rsid w:val="005209D3"/>
    <w:rsid w:val="00520FB9"/>
    <w:rsid w:val="0052130E"/>
    <w:rsid w:val="00524E67"/>
    <w:rsid w:val="00524EF8"/>
    <w:rsid w:val="0053119C"/>
    <w:rsid w:val="00533CFF"/>
    <w:rsid w:val="00534650"/>
    <w:rsid w:val="00540649"/>
    <w:rsid w:val="00545DC0"/>
    <w:rsid w:val="00547A4D"/>
    <w:rsid w:val="005537CB"/>
    <w:rsid w:val="00555998"/>
    <w:rsid w:val="00557015"/>
    <w:rsid w:val="00557C80"/>
    <w:rsid w:val="00557DA4"/>
    <w:rsid w:val="00565D34"/>
    <w:rsid w:val="005670FE"/>
    <w:rsid w:val="00570183"/>
    <w:rsid w:val="00582746"/>
    <w:rsid w:val="00583DBC"/>
    <w:rsid w:val="00591B54"/>
    <w:rsid w:val="005C18A4"/>
    <w:rsid w:val="005C3882"/>
    <w:rsid w:val="005D62C7"/>
    <w:rsid w:val="005E1C4E"/>
    <w:rsid w:val="005E260D"/>
    <w:rsid w:val="005E3D15"/>
    <w:rsid w:val="005E4103"/>
    <w:rsid w:val="005E569D"/>
    <w:rsid w:val="005E6560"/>
    <w:rsid w:val="005F07D0"/>
    <w:rsid w:val="005F28DA"/>
    <w:rsid w:val="005F3E62"/>
    <w:rsid w:val="005F532A"/>
    <w:rsid w:val="005F6729"/>
    <w:rsid w:val="00602579"/>
    <w:rsid w:val="00610657"/>
    <w:rsid w:val="006116C5"/>
    <w:rsid w:val="006267E4"/>
    <w:rsid w:val="006353F3"/>
    <w:rsid w:val="00642B95"/>
    <w:rsid w:val="00642EA8"/>
    <w:rsid w:val="006448C6"/>
    <w:rsid w:val="00665C9D"/>
    <w:rsid w:val="00667708"/>
    <w:rsid w:val="0066790A"/>
    <w:rsid w:val="0067560B"/>
    <w:rsid w:val="00676445"/>
    <w:rsid w:val="00676665"/>
    <w:rsid w:val="0068040A"/>
    <w:rsid w:val="00682CD5"/>
    <w:rsid w:val="006876C9"/>
    <w:rsid w:val="006946B3"/>
    <w:rsid w:val="00696D4D"/>
    <w:rsid w:val="006A2420"/>
    <w:rsid w:val="006A24EF"/>
    <w:rsid w:val="006A615F"/>
    <w:rsid w:val="006B35BF"/>
    <w:rsid w:val="006C048E"/>
    <w:rsid w:val="006C1E6B"/>
    <w:rsid w:val="006C487A"/>
    <w:rsid w:val="006C492C"/>
    <w:rsid w:val="006C49B6"/>
    <w:rsid w:val="006D4E79"/>
    <w:rsid w:val="006D6E4C"/>
    <w:rsid w:val="006D715B"/>
    <w:rsid w:val="006F15DA"/>
    <w:rsid w:val="007014B6"/>
    <w:rsid w:val="007112D6"/>
    <w:rsid w:val="0072027F"/>
    <w:rsid w:val="007207A4"/>
    <w:rsid w:val="00725E7B"/>
    <w:rsid w:val="00725EB1"/>
    <w:rsid w:val="00727C32"/>
    <w:rsid w:val="007330B5"/>
    <w:rsid w:val="007340D7"/>
    <w:rsid w:val="00734226"/>
    <w:rsid w:val="007358E2"/>
    <w:rsid w:val="00736E7C"/>
    <w:rsid w:val="00740687"/>
    <w:rsid w:val="0074438D"/>
    <w:rsid w:val="00751B98"/>
    <w:rsid w:val="007579E5"/>
    <w:rsid w:val="00761F4B"/>
    <w:rsid w:val="007624C4"/>
    <w:rsid w:val="00764D9E"/>
    <w:rsid w:val="00780375"/>
    <w:rsid w:val="007822FE"/>
    <w:rsid w:val="00785586"/>
    <w:rsid w:val="007B2625"/>
    <w:rsid w:val="007B46DD"/>
    <w:rsid w:val="007B793B"/>
    <w:rsid w:val="007D1F41"/>
    <w:rsid w:val="007D62A5"/>
    <w:rsid w:val="007D7F4B"/>
    <w:rsid w:val="007E0549"/>
    <w:rsid w:val="007E32FB"/>
    <w:rsid w:val="007F6464"/>
    <w:rsid w:val="0081144A"/>
    <w:rsid w:val="00811875"/>
    <w:rsid w:val="008220D0"/>
    <w:rsid w:val="00822E00"/>
    <w:rsid w:val="0082438D"/>
    <w:rsid w:val="00827151"/>
    <w:rsid w:val="00841232"/>
    <w:rsid w:val="00843E81"/>
    <w:rsid w:val="00846E0F"/>
    <w:rsid w:val="00850A6D"/>
    <w:rsid w:val="008512D3"/>
    <w:rsid w:val="008526D3"/>
    <w:rsid w:val="00854FB4"/>
    <w:rsid w:val="00857E13"/>
    <w:rsid w:val="00872F9D"/>
    <w:rsid w:val="00875F43"/>
    <w:rsid w:val="00876CEA"/>
    <w:rsid w:val="00881B83"/>
    <w:rsid w:val="00897303"/>
    <w:rsid w:val="008A0E7B"/>
    <w:rsid w:val="008A3684"/>
    <w:rsid w:val="008A37A4"/>
    <w:rsid w:val="008A38AB"/>
    <w:rsid w:val="008A4957"/>
    <w:rsid w:val="008A4CC1"/>
    <w:rsid w:val="008C2E42"/>
    <w:rsid w:val="008D025C"/>
    <w:rsid w:val="008D55B1"/>
    <w:rsid w:val="008E35FF"/>
    <w:rsid w:val="008E4091"/>
    <w:rsid w:val="008F7466"/>
    <w:rsid w:val="00901EC5"/>
    <w:rsid w:val="0090524E"/>
    <w:rsid w:val="009103AC"/>
    <w:rsid w:val="00910648"/>
    <w:rsid w:val="00912CDB"/>
    <w:rsid w:val="00913447"/>
    <w:rsid w:val="00917FA0"/>
    <w:rsid w:val="00923AEF"/>
    <w:rsid w:val="00926D00"/>
    <w:rsid w:val="009272D3"/>
    <w:rsid w:val="009323FE"/>
    <w:rsid w:val="00932626"/>
    <w:rsid w:val="00933DB0"/>
    <w:rsid w:val="009376E9"/>
    <w:rsid w:val="00944660"/>
    <w:rsid w:val="00944FFE"/>
    <w:rsid w:val="00945239"/>
    <w:rsid w:val="00950397"/>
    <w:rsid w:val="00954EA8"/>
    <w:rsid w:val="0095547A"/>
    <w:rsid w:val="00962830"/>
    <w:rsid w:val="00967DC9"/>
    <w:rsid w:val="0097224D"/>
    <w:rsid w:val="00972428"/>
    <w:rsid w:val="009762F2"/>
    <w:rsid w:val="0097778A"/>
    <w:rsid w:val="00980DF5"/>
    <w:rsid w:val="0098166A"/>
    <w:rsid w:val="00984A20"/>
    <w:rsid w:val="00984DF7"/>
    <w:rsid w:val="009913E3"/>
    <w:rsid w:val="009A37C9"/>
    <w:rsid w:val="009A70AA"/>
    <w:rsid w:val="009A7104"/>
    <w:rsid w:val="009B3EAC"/>
    <w:rsid w:val="009B432C"/>
    <w:rsid w:val="009B4562"/>
    <w:rsid w:val="009C70A1"/>
    <w:rsid w:val="009D08DF"/>
    <w:rsid w:val="009D2C51"/>
    <w:rsid w:val="009D313B"/>
    <w:rsid w:val="009D51D6"/>
    <w:rsid w:val="009E51E3"/>
    <w:rsid w:val="009F53E6"/>
    <w:rsid w:val="009F7087"/>
    <w:rsid w:val="00A10D87"/>
    <w:rsid w:val="00A11080"/>
    <w:rsid w:val="00A12A24"/>
    <w:rsid w:val="00A15BDA"/>
    <w:rsid w:val="00A244B9"/>
    <w:rsid w:val="00A36854"/>
    <w:rsid w:val="00A468F3"/>
    <w:rsid w:val="00A52B28"/>
    <w:rsid w:val="00A55071"/>
    <w:rsid w:val="00A55F5E"/>
    <w:rsid w:val="00A62AFA"/>
    <w:rsid w:val="00A64665"/>
    <w:rsid w:val="00A64B06"/>
    <w:rsid w:val="00A64E6A"/>
    <w:rsid w:val="00A67561"/>
    <w:rsid w:val="00A70EED"/>
    <w:rsid w:val="00A748D6"/>
    <w:rsid w:val="00A762B5"/>
    <w:rsid w:val="00A83BBC"/>
    <w:rsid w:val="00A85BFD"/>
    <w:rsid w:val="00A91B98"/>
    <w:rsid w:val="00A95ADF"/>
    <w:rsid w:val="00AA05D0"/>
    <w:rsid w:val="00AA1042"/>
    <w:rsid w:val="00AA493B"/>
    <w:rsid w:val="00AA544C"/>
    <w:rsid w:val="00AB09CB"/>
    <w:rsid w:val="00AB58CB"/>
    <w:rsid w:val="00AB796A"/>
    <w:rsid w:val="00AC7169"/>
    <w:rsid w:val="00AE51AA"/>
    <w:rsid w:val="00AF3962"/>
    <w:rsid w:val="00AF3E25"/>
    <w:rsid w:val="00AF5BD2"/>
    <w:rsid w:val="00AF5F89"/>
    <w:rsid w:val="00AF7B8D"/>
    <w:rsid w:val="00B031ED"/>
    <w:rsid w:val="00B053C3"/>
    <w:rsid w:val="00B23756"/>
    <w:rsid w:val="00B312A4"/>
    <w:rsid w:val="00B3186B"/>
    <w:rsid w:val="00B33A9D"/>
    <w:rsid w:val="00B36E0F"/>
    <w:rsid w:val="00B409D8"/>
    <w:rsid w:val="00B41605"/>
    <w:rsid w:val="00B41B36"/>
    <w:rsid w:val="00B43C1A"/>
    <w:rsid w:val="00B509C6"/>
    <w:rsid w:val="00B72831"/>
    <w:rsid w:val="00B7303D"/>
    <w:rsid w:val="00B73DBE"/>
    <w:rsid w:val="00B81438"/>
    <w:rsid w:val="00B83E4B"/>
    <w:rsid w:val="00B8416E"/>
    <w:rsid w:val="00B84C0F"/>
    <w:rsid w:val="00B87EC4"/>
    <w:rsid w:val="00B9127A"/>
    <w:rsid w:val="00B948D7"/>
    <w:rsid w:val="00B9542C"/>
    <w:rsid w:val="00BB3E76"/>
    <w:rsid w:val="00BC3B8E"/>
    <w:rsid w:val="00BC50D5"/>
    <w:rsid w:val="00BE30FC"/>
    <w:rsid w:val="00BE6477"/>
    <w:rsid w:val="00C0782B"/>
    <w:rsid w:val="00C2167B"/>
    <w:rsid w:val="00C2565A"/>
    <w:rsid w:val="00C27357"/>
    <w:rsid w:val="00C305E2"/>
    <w:rsid w:val="00C31DE3"/>
    <w:rsid w:val="00C378E6"/>
    <w:rsid w:val="00C4065F"/>
    <w:rsid w:val="00C435DC"/>
    <w:rsid w:val="00C4423E"/>
    <w:rsid w:val="00C4575C"/>
    <w:rsid w:val="00C45B16"/>
    <w:rsid w:val="00C535FE"/>
    <w:rsid w:val="00C53E5E"/>
    <w:rsid w:val="00C61C87"/>
    <w:rsid w:val="00C63A82"/>
    <w:rsid w:val="00C736FA"/>
    <w:rsid w:val="00C74C0C"/>
    <w:rsid w:val="00C755AB"/>
    <w:rsid w:val="00C81BF2"/>
    <w:rsid w:val="00C836DC"/>
    <w:rsid w:val="00C95B77"/>
    <w:rsid w:val="00C96C6F"/>
    <w:rsid w:val="00CA612C"/>
    <w:rsid w:val="00CB2530"/>
    <w:rsid w:val="00CB31ED"/>
    <w:rsid w:val="00CB7D39"/>
    <w:rsid w:val="00CC0E45"/>
    <w:rsid w:val="00CC12B9"/>
    <w:rsid w:val="00CD151E"/>
    <w:rsid w:val="00CD47D4"/>
    <w:rsid w:val="00CD655F"/>
    <w:rsid w:val="00CE2012"/>
    <w:rsid w:val="00D00E94"/>
    <w:rsid w:val="00D112C0"/>
    <w:rsid w:val="00D1651C"/>
    <w:rsid w:val="00D208B6"/>
    <w:rsid w:val="00D212DD"/>
    <w:rsid w:val="00D22B92"/>
    <w:rsid w:val="00D23E8F"/>
    <w:rsid w:val="00D324DC"/>
    <w:rsid w:val="00D3426F"/>
    <w:rsid w:val="00D45CD6"/>
    <w:rsid w:val="00D53534"/>
    <w:rsid w:val="00D76E55"/>
    <w:rsid w:val="00D77598"/>
    <w:rsid w:val="00D82534"/>
    <w:rsid w:val="00D87B86"/>
    <w:rsid w:val="00D9346B"/>
    <w:rsid w:val="00DA41AE"/>
    <w:rsid w:val="00DA456D"/>
    <w:rsid w:val="00DB1337"/>
    <w:rsid w:val="00DB5888"/>
    <w:rsid w:val="00DB76D4"/>
    <w:rsid w:val="00DC3AB8"/>
    <w:rsid w:val="00DC655A"/>
    <w:rsid w:val="00DD10FE"/>
    <w:rsid w:val="00DE316C"/>
    <w:rsid w:val="00DE3749"/>
    <w:rsid w:val="00DE4C86"/>
    <w:rsid w:val="00DF784E"/>
    <w:rsid w:val="00E00F8C"/>
    <w:rsid w:val="00E03FD5"/>
    <w:rsid w:val="00E06553"/>
    <w:rsid w:val="00E124AA"/>
    <w:rsid w:val="00E13E5D"/>
    <w:rsid w:val="00E23888"/>
    <w:rsid w:val="00E23B57"/>
    <w:rsid w:val="00E24924"/>
    <w:rsid w:val="00E27D74"/>
    <w:rsid w:val="00E33559"/>
    <w:rsid w:val="00E40628"/>
    <w:rsid w:val="00E45440"/>
    <w:rsid w:val="00E46262"/>
    <w:rsid w:val="00E76A03"/>
    <w:rsid w:val="00E76F58"/>
    <w:rsid w:val="00E77443"/>
    <w:rsid w:val="00E814EF"/>
    <w:rsid w:val="00E8596C"/>
    <w:rsid w:val="00E8726B"/>
    <w:rsid w:val="00E93150"/>
    <w:rsid w:val="00E94936"/>
    <w:rsid w:val="00EA4C01"/>
    <w:rsid w:val="00EB08D3"/>
    <w:rsid w:val="00EC4523"/>
    <w:rsid w:val="00EC74FA"/>
    <w:rsid w:val="00ED4C2E"/>
    <w:rsid w:val="00EE2E77"/>
    <w:rsid w:val="00EE6053"/>
    <w:rsid w:val="00EF13C6"/>
    <w:rsid w:val="00EF4559"/>
    <w:rsid w:val="00F01D1F"/>
    <w:rsid w:val="00F15B36"/>
    <w:rsid w:val="00F16B54"/>
    <w:rsid w:val="00F20E43"/>
    <w:rsid w:val="00F3785D"/>
    <w:rsid w:val="00F40AF2"/>
    <w:rsid w:val="00F46A2E"/>
    <w:rsid w:val="00F51001"/>
    <w:rsid w:val="00F574C9"/>
    <w:rsid w:val="00F60B02"/>
    <w:rsid w:val="00F60DCC"/>
    <w:rsid w:val="00F620D4"/>
    <w:rsid w:val="00F634B2"/>
    <w:rsid w:val="00F65C52"/>
    <w:rsid w:val="00F7606A"/>
    <w:rsid w:val="00F83CF7"/>
    <w:rsid w:val="00F86FC1"/>
    <w:rsid w:val="00F92280"/>
    <w:rsid w:val="00F922A5"/>
    <w:rsid w:val="00F92398"/>
    <w:rsid w:val="00F941F2"/>
    <w:rsid w:val="00F97CD1"/>
    <w:rsid w:val="00FA01FC"/>
    <w:rsid w:val="00FA1116"/>
    <w:rsid w:val="00FA566A"/>
    <w:rsid w:val="00FA5AD7"/>
    <w:rsid w:val="00FB4761"/>
    <w:rsid w:val="00FB4A2B"/>
    <w:rsid w:val="00FC464C"/>
    <w:rsid w:val="00FC5995"/>
    <w:rsid w:val="00FD211C"/>
    <w:rsid w:val="00FD4345"/>
    <w:rsid w:val="00FE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  <o:rules v:ext="edit">
        <o:r id="V:Rule6" type="connector" idref="#_x0000_s1042"/>
        <o:r id="V:Rule7" type="connector" idref="#_x0000_s1039"/>
        <o:r id="V:Rule8" type="connector" idref="#_x0000_s1038"/>
        <o:r id="V:Rule9" type="connector" idref="#_x0000_s1041"/>
        <o:r id="V:Rule10" type="connector" idref="#_x0000_s1035"/>
      </o:rules>
    </o:shapelayout>
  </w:shapeDefaults>
  <w:decimalSymbol w:val="."/>
  <w:listSeparator w:val=","/>
  <w14:docId w14:val="192041CA"/>
  <w15:chartTrackingRefBased/>
  <w15:docId w15:val="{2E6CDA38-899B-49C8-9B4B-8BC845D4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540"/>
      </w:tabs>
      <w:ind w:left="540" w:hanging="540"/>
      <w:jc w:val="both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smallCap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adjustRightInd w:val="0"/>
      <w:ind w:left="2160" w:hanging="2160"/>
      <w:outlineLvl w:val="6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qFormat/>
    <w:pPr>
      <w:keepNext/>
      <w:ind w:left="1530" w:hanging="1530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BodyTextIndent2">
    <w:name w:val="Body Text Indent 2"/>
    <w:basedOn w:val="Normal"/>
    <w:pPr>
      <w:ind w:firstLine="72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next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tabs>
        <w:tab w:val="left" w:pos="1440"/>
      </w:tabs>
    </w:pPr>
    <w:rPr>
      <w:rFonts w:ascii="Arial" w:hAnsi="Arial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BlockText">
    <w:name w:val="Block Text"/>
    <w:basedOn w:val="Normal"/>
    <w:pPr>
      <w:ind w:left="270" w:right="-432"/>
    </w:pPr>
  </w:style>
  <w:style w:type="paragraph" w:styleId="BodyTextIndent3">
    <w:name w:val="Body Text Indent 3"/>
    <w:basedOn w:val="Normal"/>
    <w:pPr>
      <w:ind w:left="312"/>
    </w:pPr>
  </w:style>
  <w:style w:type="character" w:customStyle="1" w:styleId="Heading9Char">
    <w:name w:val="Heading 9 Char"/>
    <w:link w:val="Heading9"/>
    <w:rsid w:val="00BE6477"/>
    <w:rPr>
      <w:rFonts w:ascii="Arial" w:hAnsi="Arial"/>
      <w:b/>
      <w:sz w:val="24"/>
    </w:rPr>
  </w:style>
  <w:style w:type="character" w:styleId="Hyperlink">
    <w:name w:val="Hyperlink"/>
    <w:rsid w:val="006C492C"/>
    <w:rPr>
      <w:color w:val="0000FF"/>
      <w:u w:val="single"/>
    </w:rPr>
  </w:style>
  <w:style w:type="paragraph" w:customStyle="1" w:styleId="bulletedlist">
    <w:name w:val="bulleted list"/>
    <w:basedOn w:val="Normal"/>
    <w:rsid w:val="00C31DE3"/>
    <w:pPr>
      <w:numPr>
        <w:numId w:val="3"/>
      </w:numPr>
      <w:spacing w:before="40" w:after="80" w:line="220" w:lineRule="exact"/>
    </w:pPr>
    <w:rPr>
      <w:rFonts w:ascii="Tahoma" w:hAnsi="Tahoma" w:cs="Arial"/>
      <w:spacing w:val="10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B3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A5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95547A"/>
  </w:style>
  <w:style w:type="paragraph" w:styleId="NormalWeb">
    <w:name w:val="Normal (Web)"/>
    <w:basedOn w:val="Normal"/>
    <w:uiPriority w:val="99"/>
    <w:unhideWhenUsed/>
    <w:rsid w:val="0095547A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480C72"/>
    <w:pPr>
      <w:jc w:val="center"/>
    </w:pPr>
    <w:rPr>
      <w:b/>
      <w:bCs/>
      <w:sz w:val="32"/>
      <w:szCs w:val="24"/>
      <w:lang w:val="en-GB"/>
    </w:rPr>
  </w:style>
  <w:style w:type="character" w:customStyle="1" w:styleId="TitleChar">
    <w:name w:val="Title Char"/>
    <w:link w:val="Title"/>
    <w:rsid w:val="00480C72"/>
    <w:rPr>
      <w:b/>
      <w:bCs/>
      <w:sz w:val="32"/>
      <w:szCs w:val="24"/>
      <w:lang w:val="en-GB"/>
    </w:rPr>
  </w:style>
  <w:style w:type="character" w:customStyle="1" w:styleId="lt-line-clampline">
    <w:name w:val="lt-line-clamp__line"/>
    <w:rsid w:val="00687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fwittenaue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6E06-CCE9-45E7-8B9E-5883BA21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12223</TotalTime>
  <Pages>2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 Wittenauer Resume</vt:lpstr>
    </vt:vector>
  </TitlesOfParts>
  <Company>Microsoft</Company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Wittenauer Resume</dc:title>
  <dc:subject>resume</dc:subject>
  <dc:creator>Frank Wittenauer</dc:creator>
  <cp:keywords/>
  <cp:lastModifiedBy>Frank Wittenauer</cp:lastModifiedBy>
  <cp:revision>48</cp:revision>
  <cp:lastPrinted>2020-04-30T21:13:00Z</cp:lastPrinted>
  <dcterms:created xsi:type="dcterms:W3CDTF">2020-03-18T19:22:00Z</dcterms:created>
  <dcterms:modified xsi:type="dcterms:W3CDTF">2020-05-01T19:43:00Z</dcterms:modified>
</cp:coreProperties>
</file>